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F0" w:rsidRDefault="00F429F0" w:rsidP="007C7728">
      <w:pPr>
        <w:autoSpaceDE w:val="0"/>
        <w:autoSpaceDN w:val="0"/>
        <w:adjustRightInd w:val="0"/>
        <w:spacing w:after="0" w:line="240" w:lineRule="auto"/>
        <w:jc w:val="both"/>
        <w:rPr>
          <w:rFonts w:cstheme="minorHAnsi"/>
        </w:rPr>
      </w:pPr>
      <w:r w:rsidRPr="00EC7EA7">
        <w:rPr>
          <w:rFonts w:cstheme="minorHAnsi"/>
          <w:noProof/>
          <w:sz w:val="44"/>
          <w:lang w:val="fr-CH" w:eastAsia="fr-CH"/>
        </w:rPr>
        <w:drawing>
          <wp:anchor distT="0" distB="0" distL="114300" distR="114300" simplePos="0" relativeHeight="251676672" behindDoc="0" locked="0" layoutInCell="1" allowOverlap="1" wp14:anchorId="4C72E680" wp14:editId="6F019E81">
            <wp:simplePos x="0" y="0"/>
            <wp:positionH relativeFrom="column">
              <wp:posOffset>4896485</wp:posOffset>
            </wp:positionH>
            <wp:positionV relativeFrom="paragraph">
              <wp:posOffset>-45218</wp:posOffset>
            </wp:positionV>
            <wp:extent cx="1106805" cy="765175"/>
            <wp:effectExtent l="0" t="0" r="0" b="0"/>
            <wp:wrapNone/>
            <wp:docPr id="5" name="Picture 11" descr="D:\Users\fbordelier\Desktop\Logo_Ulcc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D:\Users\fbordelier\Desktop\Logo_Ulcc_Noir.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805" cy="765175"/>
                    </a:xfrm>
                    <a:prstGeom prst="rect">
                      <a:avLst/>
                    </a:prstGeom>
                    <a:noFill/>
                    <a:extLst/>
                  </pic:spPr>
                </pic:pic>
              </a:graphicData>
            </a:graphic>
            <wp14:sizeRelH relativeFrom="margin">
              <wp14:pctWidth>0</wp14:pctWidth>
            </wp14:sizeRelH>
            <wp14:sizeRelV relativeFrom="margin">
              <wp14:pctHeight>0</wp14:pctHeight>
            </wp14:sizeRelV>
          </wp:anchor>
        </w:drawing>
      </w:r>
      <w:r w:rsidRPr="00EC7EA7">
        <w:rPr>
          <w:rFonts w:cstheme="minorHAnsi"/>
          <w:noProof/>
          <w:sz w:val="44"/>
          <w:lang w:val="fr-CH" w:eastAsia="fr-CH"/>
        </w:rPr>
        <w:drawing>
          <wp:anchor distT="0" distB="0" distL="114300" distR="114300" simplePos="0" relativeHeight="251675648" behindDoc="0" locked="0" layoutInCell="1" allowOverlap="1" wp14:anchorId="2C61BE8F" wp14:editId="3CD82E3E">
            <wp:simplePos x="0" y="0"/>
            <wp:positionH relativeFrom="column">
              <wp:posOffset>-33020</wp:posOffset>
            </wp:positionH>
            <wp:positionV relativeFrom="paragraph">
              <wp:posOffset>-37465</wp:posOffset>
            </wp:positionV>
            <wp:extent cx="935355" cy="934720"/>
            <wp:effectExtent l="0" t="0" r="0" b="0"/>
            <wp:wrapTopAndBottom/>
            <wp:docPr id="3" name="Picture 9" descr="D:\Users\fbordelier\Desktop\Logo-ConseilLema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D:\Users\fbordelier\Desktop\Logo-ConseilLeman.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355" cy="934720"/>
                    </a:xfrm>
                    <a:prstGeom prst="rect">
                      <a:avLst/>
                    </a:prstGeom>
                    <a:noFill/>
                    <a:extLst/>
                  </pic:spPr>
                </pic:pic>
              </a:graphicData>
            </a:graphic>
            <wp14:sizeRelH relativeFrom="margin">
              <wp14:pctWidth>0</wp14:pctWidth>
            </wp14:sizeRelH>
            <wp14:sizeRelV relativeFrom="margin">
              <wp14:pctHeight>0</wp14:pctHeight>
            </wp14:sizeRelV>
          </wp:anchor>
        </w:drawing>
      </w:r>
    </w:p>
    <w:p w:rsidR="007C7728" w:rsidRPr="00EC7EA7" w:rsidRDefault="007C7728" w:rsidP="007C7728">
      <w:pPr>
        <w:autoSpaceDE w:val="0"/>
        <w:autoSpaceDN w:val="0"/>
        <w:adjustRightInd w:val="0"/>
        <w:spacing w:after="0" w:line="240" w:lineRule="auto"/>
        <w:jc w:val="both"/>
        <w:rPr>
          <w:rFonts w:cstheme="minorHAnsi"/>
        </w:rPr>
      </w:pPr>
    </w:p>
    <w:p w:rsidR="004E7BBA" w:rsidRDefault="004E7BBA" w:rsidP="007C7728">
      <w:pPr>
        <w:autoSpaceDE w:val="0"/>
        <w:autoSpaceDN w:val="0"/>
        <w:adjustRightInd w:val="0"/>
        <w:spacing w:after="0" w:line="240" w:lineRule="auto"/>
        <w:jc w:val="both"/>
        <w:rPr>
          <w:rFonts w:cstheme="minorHAnsi"/>
          <w:sz w:val="44"/>
        </w:rPr>
      </w:pPr>
      <w:r w:rsidRPr="00EC7EA7">
        <w:rPr>
          <w:rFonts w:cstheme="minorHAnsi"/>
          <w:sz w:val="44"/>
        </w:rPr>
        <w:t>Communiqué de presse</w:t>
      </w:r>
    </w:p>
    <w:p w:rsidR="007C2C25" w:rsidRDefault="007C2C25" w:rsidP="007C7728">
      <w:pPr>
        <w:autoSpaceDE w:val="0"/>
        <w:autoSpaceDN w:val="0"/>
        <w:adjustRightInd w:val="0"/>
        <w:spacing w:after="0" w:line="240" w:lineRule="auto"/>
        <w:jc w:val="both"/>
        <w:rPr>
          <w:rFonts w:cstheme="minorHAnsi"/>
          <w:b/>
          <w:sz w:val="36"/>
          <w:szCs w:val="36"/>
        </w:rPr>
      </w:pPr>
    </w:p>
    <w:p w:rsidR="002C6754" w:rsidRPr="002C6754" w:rsidRDefault="002C6754" w:rsidP="009567B5">
      <w:pPr>
        <w:pStyle w:val="Default"/>
        <w:tabs>
          <w:tab w:val="left" w:pos="6379"/>
        </w:tabs>
        <w:jc w:val="both"/>
        <w:rPr>
          <w:rFonts w:asciiTheme="minorHAnsi" w:hAnsiTheme="minorHAnsi" w:cstheme="minorHAnsi"/>
          <w:b/>
          <w:color w:val="auto"/>
          <w:sz w:val="36"/>
          <w:szCs w:val="36"/>
        </w:rPr>
      </w:pPr>
      <w:r w:rsidRPr="002C6754">
        <w:rPr>
          <w:rFonts w:asciiTheme="minorHAnsi" w:hAnsiTheme="minorHAnsi" w:cstheme="minorHAnsi"/>
          <w:b/>
          <w:color w:val="auto"/>
          <w:sz w:val="36"/>
          <w:szCs w:val="36"/>
        </w:rPr>
        <w:t>L</w:t>
      </w:r>
      <w:r w:rsidR="007C2C25">
        <w:rPr>
          <w:rFonts w:asciiTheme="minorHAnsi" w:hAnsiTheme="minorHAnsi" w:cstheme="minorHAnsi"/>
          <w:b/>
          <w:color w:val="auto"/>
          <w:sz w:val="36"/>
          <w:szCs w:val="36"/>
        </w:rPr>
        <w:t xml:space="preserve">e cœur de l’industrie lémanique bat sans frontière </w:t>
      </w:r>
    </w:p>
    <w:p w:rsidR="007C2C25" w:rsidRDefault="007C2C25" w:rsidP="009567B5">
      <w:pPr>
        <w:pStyle w:val="Default"/>
        <w:tabs>
          <w:tab w:val="left" w:pos="6379"/>
        </w:tabs>
        <w:jc w:val="both"/>
        <w:rPr>
          <w:rFonts w:asciiTheme="minorHAnsi" w:hAnsiTheme="minorHAnsi" w:cstheme="minorHAnsi"/>
          <w:b/>
          <w:color w:val="auto"/>
          <w:sz w:val="28"/>
          <w:szCs w:val="22"/>
        </w:rPr>
      </w:pPr>
    </w:p>
    <w:p w:rsidR="00865F7C" w:rsidRDefault="00865F7C" w:rsidP="00184C24">
      <w:pPr>
        <w:pStyle w:val="Sansinterligne"/>
        <w:jc w:val="both"/>
        <w:rPr>
          <w:rFonts w:cstheme="minorHAnsi"/>
          <w:b/>
          <w:i/>
        </w:rPr>
      </w:pPr>
      <w:r>
        <w:rPr>
          <w:rFonts w:cstheme="minorHAnsi"/>
          <w:b/>
          <w:i/>
        </w:rPr>
        <w:t>L</w:t>
      </w:r>
      <w:r w:rsidR="009241E9">
        <w:rPr>
          <w:rFonts w:cstheme="minorHAnsi"/>
          <w:b/>
          <w:i/>
        </w:rPr>
        <w:t>es derniers indicateurs</w:t>
      </w:r>
      <w:r>
        <w:rPr>
          <w:rFonts w:cstheme="minorHAnsi"/>
          <w:b/>
          <w:i/>
        </w:rPr>
        <w:t xml:space="preserve"> prévoient </w:t>
      </w:r>
      <w:r w:rsidR="00350932">
        <w:rPr>
          <w:rFonts w:cstheme="minorHAnsi"/>
          <w:b/>
          <w:i/>
        </w:rPr>
        <w:t xml:space="preserve">une stabilisation </w:t>
      </w:r>
      <w:r>
        <w:rPr>
          <w:rFonts w:cstheme="minorHAnsi"/>
          <w:b/>
          <w:i/>
        </w:rPr>
        <w:t>de la croiss</w:t>
      </w:r>
      <w:r w:rsidR="00157AF9">
        <w:rPr>
          <w:rFonts w:cstheme="minorHAnsi"/>
          <w:b/>
          <w:i/>
        </w:rPr>
        <w:t xml:space="preserve">ance du secteur de l’industrie </w:t>
      </w:r>
      <w:r>
        <w:rPr>
          <w:rFonts w:cstheme="minorHAnsi"/>
          <w:b/>
          <w:i/>
        </w:rPr>
        <w:t>après la  chute historique ce</w:t>
      </w:r>
      <w:r w:rsidR="00350932">
        <w:rPr>
          <w:rFonts w:cstheme="minorHAnsi"/>
          <w:b/>
          <w:i/>
        </w:rPr>
        <w:t xml:space="preserve"> printemps</w:t>
      </w:r>
      <w:r w:rsidR="002E11FB">
        <w:rPr>
          <w:rFonts w:cstheme="minorHAnsi"/>
          <w:b/>
          <w:i/>
        </w:rPr>
        <w:t xml:space="preserve">. Les mesures de soutien </w:t>
      </w:r>
      <w:r w:rsidR="00350932">
        <w:rPr>
          <w:rFonts w:cstheme="minorHAnsi"/>
          <w:b/>
          <w:i/>
        </w:rPr>
        <w:t>en France et en Suisse ont</w:t>
      </w:r>
      <w:r>
        <w:rPr>
          <w:rFonts w:cstheme="minorHAnsi"/>
          <w:b/>
          <w:i/>
        </w:rPr>
        <w:t xml:space="preserve"> </w:t>
      </w:r>
      <w:r w:rsidR="00350932">
        <w:rPr>
          <w:rFonts w:cstheme="minorHAnsi"/>
          <w:b/>
          <w:i/>
        </w:rPr>
        <w:t>permis d’</w:t>
      </w:r>
      <w:r w:rsidR="00350932" w:rsidRPr="00350932">
        <w:rPr>
          <w:rFonts w:cstheme="minorHAnsi"/>
          <w:b/>
          <w:i/>
        </w:rPr>
        <w:t>atténuer le choc</w:t>
      </w:r>
      <w:r>
        <w:rPr>
          <w:rFonts w:cstheme="minorHAnsi"/>
          <w:b/>
          <w:i/>
        </w:rPr>
        <w:t xml:space="preserve">. Cependant, dans ce </w:t>
      </w:r>
      <w:r w:rsidR="00C90050">
        <w:rPr>
          <w:rFonts w:cstheme="minorHAnsi"/>
          <w:b/>
          <w:i/>
        </w:rPr>
        <w:t>climat d’incertitude</w:t>
      </w:r>
      <w:r>
        <w:rPr>
          <w:rFonts w:cstheme="minorHAnsi"/>
          <w:b/>
          <w:i/>
        </w:rPr>
        <w:t>s</w:t>
      </w:r>
      <w:r w:rsidR="004C082F">
        <w:rPr>
          <w:rFonts w:cstheme="minorHAnsi"/>
          <w:b/>
          <w:i/>
        </w:rPr>
        <w:t xml:space="preserve">, </w:t>
      </w:r>
      <w:r>
        <w:rPr>
          <w:rFonts w:cstheme="minorHAnsi"/>
          <w:b/>
          <w:i/>
        </w:rPr>
        <w:t xml:space="preserve">marqué par des appels à </w:t>
      </w:r>
      <w:r w:rsidR="004C082F">
        <w:rPr>
          <w:rFonts w:cstheme="minorHAnsi"/>
          <w:b/>
          <w:i/>
        </w:rPr>
        <w:t xml:space="preserve">une souveraineté économique </w:t>
      </w:r>
      <w:r>
        <w:rPr>
          <w:rFonts w:cstheme="minorHAnsi"/>
          <w:b/>
          <w:i/>
        </w:rPr>
        <w:t xml:space="preserve">et avec des </w:t>
      </w:r>
      <w:r w:rsidR="004C082F">
        <w:rPr>
          <w:rFonts w:cstheme="minorHAnsi"/>
          <w:b/>
          <w:i/>
        </w:rPr>
        <w:t xml:space="preserve">risques de repli sur soi, </w:t>
      </w:r>
      <w:r w:rsidR="00C90050">
        <w:rPr>
          <w:rFonts w:cstheme="minorHAnsi"/>
          <w:b/>
          <w:i/>
        </w:rPr>
        <w:t>de nombreux défis se posent pour l’avenir de l’industrie.</w:t>
      </w:r>
      <w:r w:rsidR="007C2C25">
        <w:rPr>
          <w:rFonts w:cstheme="minorHAnsi"/>
          <w:b/>
          <w:i/>
        </w:rPr>
        <w:t xml:space="preserve"> Le domaine des machines-outils </w:t>
      </w:r>
      <w:r w:rsidR="00C90050">
        <w:rPr>
          <w:rFonts w:cstheme="minorHAnsi"/>
          <w:b/>
          <w:i/>
        </w:rPr>
        <w:t>est particulièrement</w:t>
      </w:r>
      <w:r>
        <w:rPr>
          <w:rFonts w:cstheme="minorHAnsi"/>
          <w:b/>
          <w:i/>
        </w:rPr>
        <w:t xml:space="preserve"> concerné par ces questions</w:t>
      </w:r>
      <w:r w:rsidR="00C90050">
        <w:rPr>
          <w:rFonts w:cstheme="minorHAnsi"/>
          <w:b/>
          <w:i/>
        </w:rPr>
        <w:t>. Pour</w:t>
      </w:r>
      <w:r>
        <w:rPr>
          <w:rFonts w:cstheme="minorHAnsi"/>
          <w:b/>
          <w:i/>
        </w:rPr>
        <w:t xml:space="preserve"> faire le point, une centaine d’entrepreneurs français</w:t>
      </w:r>
      <w:r w:rsidR="00C90050">
        <w:rPr>
          <w:rFonts w:cstheme="minorHAnsi"/>
          <w:b/>
          <w:i/>
        </w:rPr>
        <w:t xml:space="preserve"> et suisses se </w:t>
      </w:r>
      <w:r>
        <w:rPr>
          <w:rFonts w:cstheme="minorHAnsi"/>
          <w:b/>
          <w:i/>
        </w:rPr>
        <w:t xml:space="preserve">sont </w:t>
      </w:r>
      <w:r w:rsidR="00157AF9">
        <w:rPr>
          <w:rFonts w:cstheme="minorHAnsi"/>
          <w:b/>
          <w:i/>
        </w:rPr>
        <w:t>donné</w:t>
      </w:r>
      <w:r>
        <w:rPr>
          <w:rFonts w:cstheme="minorHAnsi"/>
          <w:b/>
          <w:i/>
        </w:rPr>
        <w:t xml:space="preserve"> rendez-vous </w:t>
      </w:r>
      <w:r w:rsidR="00C90050">
        <w:rPr>
          <w:rFonts w:cstheme="minorHAnsi"/>
          <w:b/>
          <w:i/>
        </w:rPr>
        <w:t>ce 8 octobre</w:t>
      </w:r>
      <w:r>
        <w:rPr>
          <w:rFonts w:cstheme="minorHAnsi"/>
          <w:b/>
          <w:i/>
        </w:rPr>
        <w:t xml:space="preserve"> à </w:t>
      </w:r>
      <w:proofErr w:type="spellStart"/>
      <w:r>
        <w:rPr>
          <w:rFonts w:cstheme="minorHAnsi"/>
          <w:b/>
          <w:i/>
        </w:rPr>
        <w:t>Mex</w:t>
      </w:r>
      <w:proofErr w:type="spellEnd"/>
      <w:r>
        <w:rPr>
          <w:rFonts w:cstheme="minorHAnsi"/>
          <w:b/>
          <w:i/>
        </w:rPr>
        <w:t xml:space="preserve"> pour </w:t>
      </w:r>
      <w:r w:rsidR="00C90050">
        <w:rPr>
          <w:rFonts w:cstheme="minorHAnsi"/>
          <w:b/>
          <w:i/>
        </w:rPr>
        <w:t>la</w:t>
      </w:r>
      <w:r w:rsidR="00C90050" w:rsidRPr="00B17B8B">
        <w:rPr>
          <w:rFonts w:cstheme="minorHAnsi"/>
          <w:b/>
          <w:i/>
        </w:rPr>
        <w:t xml:space="preserve"> </w:t>
      </w:r>
      <w:hyperlink r:id="rId12" w:anchor="mms" w:history="1">
        <w:r w:rsidR="00C90050" w:rsidRPr="00B17B8B">
          <w:rPr>
            <w:rStyle w:val="Lienhypertexte"/>
            <w:rFonts w:cstheme="minorHAnsi"/>
            <w:b/>
            <w:i/>
          </w:rPr>
          <w:t>convention d’affaires</w:t>
        </w:r>
      </w:hyperlink>
      <w:r w:rsidR="00C90050" w:rsidRPr="00B17B8B">
        <w:rPr>
          <w:rFonts w:cstheme="minorHAnsi"/>
          <w:b/>
          <w:i/>
        </w:rPr>
        <w:t xml:space="preserve"> de l’Union lémanique des ch</w:t>
      </w:r>
      <w:r w:rsidR="00C90050">
        <w:rPr>
          <w:rFonts w:cstheme="minorHAnsi"/>
          <w:b/>
          <w:i/>
        </w:rPr>
        <w:t>ambres de commerce</w:t>
      </w:r>
      <w:r>
        <w:rPr>
          <w:rFonts w:cstheme="minorHAnsi"/>
          <w:b/>
          <w:i/>
        </w:rPr>
        <w:t xml:space="preserve">. L’occasion aussi d’un échange avec les autorités politiques. </w:t>
      </w:r>
    </w:p>
    <w:p w:rsidR="00C90050" w:rsidRDefault="00865F7C" w:rsidP="00184C24">
      <w:pPr>
        <w:pStyle w:val="Sansinterligne"/>
        <w:jc w:val="both"/>
        <w:rPr>
          <w:rFonts w:cstheme="minorHAnsi"/>
          <w:b/>
          <w:i/>
        </w:rPr>
      </w:pPr>
      <w:r>
        <w:rPr>
          <w:rFonts w:cstheme="minorHAnsi"/>
          <w:b/>
          <w:i/>
        </w:rPr>
        <w:t xml:space="preserve"> </w:t>
      </w:r>
    </w:p>
    <w:p w:rsidR="00DD393A" w:rsidRDefault="00757442" w:rsidP="00DD393A">
      <w:pPr>
        <w:pStyle w:val="Sansinterligne"/>
        <w:jc w:val="both"/>
        <w:rPr>
          <w:rFonts w:cstheme="minorHAnsi"/>
        </w:rPr>
      </w:pPr>
      <w:r>
        <w:rPr>
          <w:rFonts w:cstheme="minorHAnsi"/>
        </w:rPr>
        <w:t xml:space="preserve">Avec près de </w:t>
      </w:r>
      <w:r w:rsidR="009D598A">
        <w:rPr>
          <w:rFonts w:cstheme="minorHAnsi"/>
        </w:rPr>
        <w:t xml:space="preserve">250'000 </w:t>
      </w:r>
      <w:r w:rsidR="009D1886">
        <w:rPr>
          <w:rFonts w:cstheme="minorHAnsi"/>
        </w:rPr>
        <w:t>emplois</w:t>
      </w:r>
      <w:r>
        <w:rPr>
          <w:rFonts w:cstheme="minorHAnsi"/>
        </w:rPr>
        <w:t>, l</w:t>
      </w:r>
      <w:r w:rsidR="009D598A">
        <w:rPr>
          <w:rFonts w:cstheme="minorHAnsi"/>
        </w:rPr>
        <w:t xml:space="preserve">e secteur de l’industrie revêt un intérêt stratégique pour le dynamisme </w:t>
      </w:r>
      <w:r w:rsidR="009D1886">
        <w:rPr>
          <w:rFonts w:cstheme="minorHAnsi"/>
        </w:rPr>
        <w:t xml:space="preserve">de tout un </w:t>
      </w:r>
      <w:r w:rsidR="004C082F">
        <w:rPr>
          <w:rFonts w:cstheme="minorHAnsi"/>
        </w:rPr>
        <w:t>bassin de vie transfrontalier</w:t>
      </w:r>
      <w:r w:rsidR="009D1886">
        <w:rPr>
          <w:rFonts w:cstheme="minorHAnsi"/>
        </w:rPr>
        <w:t xml:space="preserve"> autour du Léman.</w:t>
      </w:r>
      <w:r w:rsidR="009D598A">
        <w:rPr>
          <w:rFonts w:cstheme="minorHAnsi"/>
        </w:rPr>
        <w:t xml:space="preserve"> Dans le domaine des </w:t>
      </w:r>
      <w:r w:rsidR="00283B5C">
        <w:rPr>
          <w:rFonts w:cstheme="minorHAnsi"/>
        </w:rPr>
        <w:t>machines-outils</w:t>
      </w:r>
      <w:r w:rsidR="009D598A">
        <w:rPr>
          <w:rFonts w:cstheme="minorHAnsi"/>
        </w:rPr>
        <w:t xml:space="preserve">, la pandémie </w:t>
      </w:r>
      <w:r w:rsidR="009D1886">
        <w:rPr>
          <w:rFonts w:cstheme="minorHAnsi"/>
        </w:rPr>
        <w:t xml:space="preserve">a fortement influencé </w:t>
      </w:r>
      <w:r w:rsidR="009D598A">
        <w:rPr>
          <w:rFonts w:cstheme="minorHAnsi"/>
        </w:rPr>
        <w:t>l’</w:t>
      </w:r>
      <w:r w:rsidR="00283B5C">
        <w:rPr>
          <w:rFonts w:cstheme="minorHAnsi"/>
        </w:rPr>
        <w:t>activité de production et le niveau de</w:t>
      </w:r>
      <w:r w:rsidR="009D1886">
        <w:rPr>
          <w:rFonts w:cstheme="minorHAnsi"/>
        </w:rPr>
        <w:t>s</w:t>
      </w:r>
      <w:r w:rsidR="00283B5C">
        <w:rPr>
          <w:rFonts w:cstheme="minorHAnsi"/>
        </w:rPr>
        <w:t xml:space="preserve"> commande</w:t>
      </w:r>
      <w:r w:rsidR="009D1886">
        <w:rPr>
          <w:rFonts w:cstheme="minorHAnsi"/>
        </w:rPr>
        <w:t>s. Q</w:t>
      </w:r>
      <w:r w:rsidR="00283B5C">
        <w:rPr>
          <w:rFonts w:cstheme="minorHAnsi"/>
        </w:rPr>
        <w:t>u’il s’agisse d’équipement</w:t>
      </w:r>
      <w:r w:rsidR="009D1886">
        <w:rPr>
          <w:rFonts w:cstheme="minorHAnsi"/>
        </w:rPr>
        <w:t>s</w:t>
      </w:r>
      <w:r w:rsidR="00283B5C">
        <w:rPr>
          <w:rFonts w:cstheme="minorHAnsi"/>
        </w:rPr>
        <w:t xml:space="preserve"> mécanique</w:t>
      </w:r>
      <w:r w:rsidR="009D1886">
        <w:rPr>
          <w:rFonts w:cstheme="minorHAnsi"/>
        </w:rPr>
        <w:t>s</w:t>
      </w:r>
      <w:r w:rsidR="00283B5C">
        <w:rPr>
          <w:rFonts w:cstheme="minorHAnsi"/>
        </w:rPr>
        <w:t>, de machines textiles ou encore de systèmes de connexion et robotique.</w:t>
      </w:r>
      <w:r w:rsidR="00606036">
        <w:rPr>
          <w:rFonts w:cstheme="minorHAnsi"/>
        </w:rPr>
        <w:t xml:space="preserve"> Les rencontres </w:t>
      </w:r>
      <w:r w:rsidR="00036B66">
        <w:rPr>
          <w:rFonts w:cstheme="minorHAnsi"/>
        </w:rPr>
        <w:t xml:space="preserve">de </w:t>
      </w:r>
      <w:r w:rsidR="004C082F">
        <w:rPr>
          <w:rFonts w:cstheme="minorHAnsi"/>
        </w:rPr>
        <w:t xml:space="preserve">ce jeudi </w:t>
      </w:r>
      <w:r w:rsidR="00036B66">
        <w:rPr>
          <w:rFonts w:cstheme="minorHAnsi"/>
        </w:rPr>
        <w:t xml:space="preserve">au sein de l’entreprise </w:t>
      </w:r>
      <w:proofErr w:type="spellStart"/>
      <w:r w:rsidR="00036B66">
        <w:rPr>
          <w:rFonts w:cstheme="minorHAnsi"/>
        </w:rPr>
        <w:t>Bobst</w:t>
      </w:r>
      <w:proofErr w:type="spellEnd"/>
      <w:r w:rsidR="00036B66">
        <w:rPr>
          <w:rFonts w:cstheme="minorHAnsi"/>
        </w:rPr>
        <w:t xml:space="preserve">, ont été organisées pour stimuler </w:t>
      </w:r>
      <w:r w:rsidR="00F37931">
        <w:rPr>
          <w:rFonts w:cstheme="minorHAnsi"/>
        </w:rPr>
        <w:t>l</w:t>
      </w:r>
      <w:r w:rsidR="00036B66">
        <w:rPr>
          <w:rFonts w:cstheme="minorHAnsi"/>
        </w:rPr>
        <w:t>es capacité</w:t>
      </w:r>
      <w:r w:rsidR="00F37931">
        <w:rPr>
          <w:rFonts w:cstheme="minorHAnsi"/>
        </w:rPr>
        <w:t>s</w:t>
      </w:r>
      <w:r w:rsidR="00036B66">
        <w:rPr>
          <w:rFonts w:cstheme="minorHAnsi"/>
        </w:rPr>
        <w:t xml:space="preserve"> d’innovation et d’adaptation des entreprises. </w:t>
      </w:r>
      <w:r w:rsidR="00DD393A">
        <w:rPr>
          <w:rFonts w:cstheme="minorHAnsi"/>
        </w:rPr>
        <w:t xml:space="preserve">L’objectif est de </w:t>
      </w:r>
      <w:r w:rsidR="00F37931">
        <w:rPr>
          <w:rFonts w:cstheme="minorHAnsi"/>
        </w:rPr>
        <w:t xml:space="preserve">faciliter la recherche de </w:t>
      </w:r>
      <w:r w:rsidR="004C082F">
        <w:rPr>
          <w:rFonts w:cstheme="minorHAnsi"/>
        </w:rPr>
        <w:t>partenariats entre acteurs de la filière</w:t>
      </w:r>
      <w:r w:rsidR="00F37931">
        <w:rPr>
          <w:rFonts w:cstheme="minorHAnsi"/>
        </w:rPr>
        <w:t>,</w:t>
      </w:r>
      <w:r w:rsidR="004C082F">
        <w:rPr>
          <w:rFonts w:cstheme="minorHAnsi"/>
        </w:rPr>
        <w:t xml:space="preserve"> </w:t>
      </w:r>
      <w:r w:rsidR="00ED10C0">
        <w:rPr>
          <w:rFonts w:cstheme="minorHAnsi"/>
        </w:rPr>
        <w:t>dans une approche locale - transfrontalière et lémanique.</w:t>
      </w:r>
      <w:r w:rsidR="00DD393A">
        <w:rPr>
          <w:rFonts w:cstheme="minorHAnsi"/>
        </w:rPr>
        <w:t xml:space="preserve"> Ce réseautage en période de crise est d’autant plus important qu’il </w:t>
      </w:r>
      <w:proofErr w:type="gramStart"/>
      <w:r w:rsidR="00F37931">
        <w:rPr>
          <w:rFonts w:cstheme="minorHAnsi"/>
        </w:rPr>
        <w:t>correspond</w:t>
      </w:r>
      <w:proofErr w:type="gramEnd"/>
      <w:r w:rsidR="00F37931">
        <w:rPr>
          <w:rFonts w:cstheme="minorHAnsi"/>
        </w:rPr>
        <w:t xml:space="preserve"> aux besoins d’entreprises </w:t>
      </w:r>
      <w:r w:rsidR="00DD393A">
        <w:rPr>
          <w:rFonts w:cstheme="minorHAnsi"/>
        </w:rPr>
        <w:t>exposé</w:t>
      </w:r>
      <w:r w:rsidR="00F37931">
        <w:rPr>
          <w:rFonts w:cstheme="minorHAnsi"/>
        </w:rPr>
        <w:t>es</w:t>
      </w:r>
      <w:r w:rsidR="00DD393A">
        <w:rPr>
          <w:rFonts w:cstheme="minorHAnsi"/>
        </w:rPr>
        <w:t xml:space="preserve"> aux mêmes difficultés. </w:t>
      </w:r>
    </w:p>
    <w:p w:rsidR="00DD393A" w:rsidRDefault="00DD393A" w:rsidP="003B3323">
      <w:pPr>
        <w:autoSpaceDE w:val="0"/>
        <w:autoSpaceDN w:val="0"/>
        <w:adjustRightInd w:val="0"/>
        <w:spacing w:after="0" w:line="240" w:lineRule="auto"/>
        <w:jc w:val="both"/>
        <w:rPr>
          <w:rFonts w:cstheme="minorHAnsi"/>
        </w:rPr>
      </w:pPr>
    </w:p>
    <w:p w:rsidR="005B31F2" w:rsidRDefault="00A066DB" w:rsidP="003B3323">
      <w:pPr>
        <w:autoSpaceDE w:val="0"/>
        <w:autoSpaceDN w:val="0"/>
        <w:adjustRightInd w:val="0"/>
        <w:spacing w:after="0" w:line="240" w:lineRule="auto"/>
        <w:jc w:val="both"/>
        <w:rPr>
          <w:rFonts w:cstheme="minorHAnsi"/>
        </w:rPr>
      </w:pPr>
      <w:r w:rsidRPr="00A066DB">
        <w:rPr>
          <w:rFonts w:cstheme="minorHAnsi"/>
        </w:rPr>
        <w:t>L’évolution de la situation économique de part et d’autre de la frontière conditionne, aussi, la cohésion sociale du bassin lémanique. L’industrie est en effet l’un des principaux employeurs de ce territoire frontalier et le manque de visibilité auquel elle est confrontée aujourd’hui induit de fortes incertitudes en matière d’emploi, tant en France qu’en Suisse ; d’autant que cette menace concerne un bassin de vie dont l’interconnexion et l’interdépendance se mesurent aussi en termes de main d’œuvre, avec un secteur industriel qui compte aujourd’hui</w:t>
      </w:r>
      <w:r w:rsidR="00F51F3D">
        <w:rPr>
          <w:rFonts w:cstheme="minorHAnsi"/>
        </w:rPr>
        <w:t xml:space="preserve"> près de</w:t>
      </w:r>
      <w:r w:rsidRPr="00A066DB">
        <w:rPr>
          <w:rFonts w:cstheme="minorHAnsi"/>
        </w:rPr>
        <w:t xml:space="preserve"> 20'000 frontaliers</w:t>
      </w:r>
      <w:r w:rsidR="00F51F3D">
        <w:rPr>
          <w:rFonts w:cstheme="minorHAnsi"/>
        </w:rPr>
        <w:t>.</w:t>
      </w:r>
    </w:p>
    <w:p w:rsidR="00A066DB" w:rsidRDefault="00A066DB" w:rsidP="003B3323">
      <w:pPr>
        <w:autoSpaceDE w:val="0"/>
        <w:autoSpaceDN w:val="0"/>
        <w:adjustRightInd w:val="0"/>
        <w:spacing w:after="0" w:line="240" w:lineRule="auto"/>
        <w:jc w:val="both"/>
        <w:rPr>
          <w:rFonts w:cstheme="minorHAnsi"/>
        </w:rPr>
      </w:pPr>
    </w:p>
    <w:p w:rsidR="00EF0100" w:rsidRDefault="00DD393A" w:rsidP="003B3323">
      <w:pPr>
        <w:autoSpaceDE w:val="0"/>
        <w:autoSpaceDN w:val="0"/>
        <w:adjustRightInd w:val="0"/>
        <w:spacing w:after="0" w:line="240" w:lineRule="auto"/>
        <w:jc w:val="both"/>
        <w:rPr>
          <w:rFonts w:cstheme="minorHAnsi"/>
        </w:rPr>
      </w:pPr>
      <w:r>
        <w:rPr>
          <w:rFonts w:cstheme="minorHAnsi"/>
        </w:rPr>
        <w:t xml:space="preserve">Croisant les regards politiques et économiques, les représentants du Conseil du Léman et de </w:t>
      </w:r>
      <w:r w:rsidR="00AF7ADD">
        <w:rPr>
          <w:rFonts w:cstheme="minorHAnsi"/>
        </w:rPr>
        <w:t>l’Union Lémanique des Chambres de C</w:t>
      </w:r>
      <w:r w:rsidR="00F37931" w:rsidRPr="00F37931">
        <w:rPr>
          <w:rFonts w:cstheme="minorHAnsi"/>
        </w:rPr>
        <w:t>ommerce</w:t>
      </w:r>
      <w:r w:rsidR="00F37931">
        <w:rPr>
          <w:rFonts w:cstheme="minorHAnsi"/>
        </w:rPr>
        <w:t xml:space="preserve"> ont confirmé</w:t>
      </w:r>
      <w:r w:rsidR="009B5F13">
        <w:rPr>
          <w:rFonts w:cstheme="minorHAnsi"/>
        </w:rPr>
        <w:t>,</w:t>
      </w:r>
      <w:r>
        <w:rPr>
          <w:rFonts w:cstheme="minorHAnsi"/>
        </w:rPr>
        <w:t xml:space="preserve"> </w:t>
      </w:r>
      <w:r w:rsidR="009B5F13">
        <w:rPr>
          <w:rFonts w:cstheme="minorHAnsi"/>
        </w:rPr>
        <w:t xml:space="preserve">en marge de la convention d’affaires, </w:t>
      </w:r>
      <w:r>
        <w:rPr>
          <w:rFonts w:cstheme="minorHAnsi"/>
        </w:rPr>
        <w:t>l’importance d’un</w:t>
      </w:r>
      <w:r w:rsidR="0019563D">
        <w:rPr>
          <w:rFonts w:cstheme="minorHAnsi"/>
        </w:rPr>
        <w:t xml:space="preserve"> climat de confiance</w:t>
      </w:r>
      <w:r>
        <w:rPr>
          <w:rFonts w:cstheme="minorHAnsi"/>
        </w:rPr>
        <w:t xml:space="preserve"> et </w:t>
      </w:r>
      <w:r w:rsidR="002C6754">
        <w:rPr>
          <w:rFonts w:cstheme="minorHAnsi"/>
        </w:rPr>
        <w:t xml:space="preserve">des conditions </w:t>
      </w:r>
      <w:r w:rsidR="0019563D">
        <w:rPr>
          <w:rFonts w:cstheme="minorHAnsi"/>
        </w:rPr>
        <w:t xml:space="preserve">de coopération de nature à rassurer les entreprises. </w:t>
      </w:r>
      <w:r w:rsidR="00C72FBA">
        <w:rPr>
          <w:rFonts w:cstheme="minorHAnsi"/>
        </w:rPr>
        <w:t xml:space="preserve">Le retour de l’Etat stratège </w:t>
      </w:r>
      <w:r w:rsidR="00A83C27">
        <w:rPr>
          <w:rFonts w:cstheme="minorHAnsi"/>
        </w:rPr>
        <w:t xml:space="preserve">en France </w:t>
      </w:r>
      <w:r w:rsidR="00C72FBA">
        <w:rPr>
          <w:rFonts w:cstheme="minorHAnsi"/>
        </w:rPr>
        <w:t>mais aussi les discussions autour de l’</w:t>
      </w:r>
      <w:r w:rsidR="00DC1AF0" w:rsidRPr="00BF7F5B">
        <w:rPr>
          <w:rFonts w:cstheme="minorHAnsi"/>
        </w:rPr>
        <w:t>accord-</w:t>
      </w:r>
      <w:r w:rsidR="00DC1AF0">
        <w:rPr>
          <w:rFonts w:cstheme="minorHAnsi"/>
        </w:rPr>
        <w:t>cadre entre Berne et Bruxelles</w:t>
      </w:r>
      <w:r w:rsidR="00C72FBA">
        <w:rPr>
          <w:rFonts w:cstheme="minorHAnsi"/>
        </w:rPr>
        <w:t xml:space="preserve"> doivent prendre en </w:t>
      </w:r>
      <w:r w:rsidR="003B3323">
        <w:rPr>
          <w:rFonts w:cstheme="minorHAnsi"/>
        </w:rPr>
        <w:t>compte</w:t>
      </w:r>
      <w:r w:rsidR="004A24B4">
        <w:rPr>
          <w:rFonts w:cstheme="minorHAnsi"/>
        </w:rPr>
        <w:t xml:space="preserve"> </w:t>
      </w:r>
      <w:r w:rsidR="003B3323">
        <w:rPr>
          <w:rFonts w:cstheme="minorHAnsi"/>
        </w:rPr>
        <w:t>l’importance</w:t>
      </w:r>
      <w:r w:rsidR="00C72FBA">
        <w:rPr>
          <w:rFonts w:cstheme="minorHAnsi"/>
        </w:rPr>
        <w:t xml:space="preserve"> des chaînes de valeur existantes à l’échelle d’</w:t>
      </w:r>
      <w:r w:rsidR="009E51D5">
        <w:rPr>
          <w:rFonts w:cstheme="minorHAnsi"/>
        </w:rPr>
        <w:t xml:space="preserve">une </w:t>
      </w:r>
      <w:r w:rsidR="003B3323">
        <w:rPr>
          <w:rFonts w:cstheme="minorHAnsi"/>
        </w:rPr>
        <w:t>région transfrontalière</w:t>
      </w:r>
      <w:r w:rsidR="00C72FBA">
        <w:rPr>
          <w:rFonts w:cstheme="minorHAnsi"/>
        </w:rPr>
        <w:t>.</w:t>
      </w:r>
      <w:r w:rsidR="00697745">
        <w:rPr>
          <w:rFonts w:cstheme="minorHAnsi"/>
        </w:rPr>
        <w:t xml:space="preserve"> </w:t>
      </w:r>
      <w:r w:rsidR="009B5F13">
        <w:rPr>
          <w:rFonts w:cstheme="minorHAnsi"/>
        </w:rPr>
        <w:t>Les acteurs de l’économie régionale lémanique, dans le climat d’incertitude actuel, doivent pouvoir compter sur une prise en compte de leurs besoins au-delà des dispositifs nationaux.</w:t>
      </w:r>
    </w:p>
    <w:p w:rsidR="009B5F13" w:rsidRPr="00EC7EA7" w:rsidRDefault="009B5F13" w:rsidP="003B3323">
      <w:pPr>
        <w:autoSpaceDE w:val="0"/>
        <w:autoSpaceDN w:val="0"/>
        <w:adjustRightInd w:val="0"/>
        <w:spacing w:after="0" w:line="240" w:lineRule="auto"/>
        <w:jc w:val="both"/>
        <w:rPr>
          <w:rFonts w:cstheme="minorHAnsi"/>
        </w:rPr>
      </w:pPr>
    </w:p>
    <w:p w:rsidR="004E7BBA" w:rsidRPr="004A24B4" w:rsidRDefault="004E7BBA" w:rsidP="004E7BBA">
      <w:pPr>
        <w:pStyle w:val="Sansinterligne"/>
        <w:rPr>
          <w:rFonts w:cstheme="minorHAnsi"/>
          <w:b/>
          <w:i/>
          <w:sz w:val="20"/>
          <w:u w:val="single"/>
        </w:rPr>
      </w:pPr>
      <w:r w:rsidRPr="004A24B4">
        <w:rPr>
          <w:rFonts w:cstheme="minorHAnsi"/>
          <w:b/>
          <w:i/>
          <w:sz w:val="20"/>
          <w:u w:val="single"/>
        </w:rPr>
        <w:t>Informations complémentaires</w:t>
      </w:r>
    </w:p>
    <w:p w:rsidR="004E7BBA" w:rsidRPr="004A24B4" w:rsidRDefault="004E7BBA" w:rsidP="004E7BBA">
      <w:pPr>
        <w:pStyle w:val="Sansinterligne"/>
        <w:rPr>
          <w:rFonts w:cstheme="minorHAnsi"/>
          <w:b/>
          <w:i/>
          <w:sz w:val="12"/>
          <w:u w:val="single"/>
        </w:rPr>
      </w:pPr>
    </w:p>
    <w:p w:rsidR="004E7BBA" w:rsidRDefault="00B42507" w:rsidP="004E7BBA">
      <w:pPr>
        <w:pStyle w:val="Sansinterligne"/>
        <w:numPr>
          <w:ilvl w:val="0"/>
          <w:numId w:val="12"/>
        </w:numPr>
        <w:rPr>
          <w:rFonts w:cstheme="minorHAnsi"/>
          <w:i/>
          <w:sz w:val="20"/>
        </w:rPr>
      </w:pPr>
      <w:r w:rsidRPr="004A24B4">
        <w:rPr>
          <w:rFonts w:cstheme="minorHAnsi"/>
          <w:b/>
          <w:i/>
          <w:sz w:val="20"/>
        </w:rPr>
        <w:t>Pascal BROULIS</w:t>
      </w:r>
      <w:r w:rsidR="004E7BBA" w:rsidRPr="004A24B4">
        <w:rPr>
          <w:rFonts w:cstheme="minorHAnsi"/>
          <w:i/>
          <w:sz w:val="20"/>
        </w:rPr>
        <w:t xml:space="preserve">, </w:t>
      </w:r>
      <w:r w:rsidR="007C21EE">
        <w:rPr>
          <w:rFonts w:cstheme="minorHAnsi"/>
          <w:i/>
          <w:sz w:val="20"/>
        </w:rPr>
        <w:t>Conseiller d’Etat vaudois, Chef du DFIRE, en charge</w:t>
      </w:r>
      <w:r w:rsidR="004E7BBA" w:rsidRPr="004A24B4">
        <w:rPr>
          <w:rFonts w:cstheme="minorHAnsi"/>
          <w:i/>
          <w:sz w:val="20"/>
        </w:rPr>
        <w:t xml:space="preserve"> des relations extérieures, Président du Conseil du Léman, +41 21 316 20 01</w:t>
      </w:r>
    </w:p>
    <w:p w:rsidR="00157AF9" w:rsidRPr="00157AF9" w:rsidRDefault="00157AF9" w:rsidP="00157AF9">
      <w:pPr>
        <w:pStyle w:val="Sansinterligne"/>
        <w:ind w:left="720"/>
        <w:rPr>
          <w:rFonts w:cstheme="minorHAnsi"/>
          <w:i/>
          <w:sz w:val="8"/>
        </w:rPr>
      </w:pPr>
    </w:p>
    <w:p w:rsidR="00157AF9" w:rsidRDefault="00B42507" w:rsidP="00157AF9">
      <w:pPr>
        <w:pStyle w:val="Sansinterligne"/>
        <w:numPr>
          <w:ilvl w:val="0"/>
          <w:numId w:val="12"/>
        </w:numPr>
        <w:rPr>
          <w:rFonts w:cstheme="minorHAnsi"/>
          <w:i/>
          <w:sz w:val="20"/>
        </w:rPr>
      </w:pPr>
      <w:r w:rsidRPr="004A24B4">
        <w:rPr>
          <w:rFonts w:cstheme="minorHAnsi"/>
          <w:b/>
          <w:i/>
          <w:sz w:val="20"/>
        </w:rPr>
        <w:t>Gérard PAOLI</w:t>
      </w:r>
      <w:r w:rsidR="004E7BBA" w:rsidRPr="004A24B4">
        <w:rPr>
          <w:rFonts w:cstheme="minorHAnsi"/>
          <w:i/>
          <w:sz w:val="20"/>
        </w:rPr>
        <w:t>, Vice-président du Département de l’Ain, Président de la Commission Economie, Tourisme et Population frontalière du Conseil du Léman, +33 4 74 47 49 95</w:t>
      </w:r>
    </w:p>
    <w:p w:rsidR="00157AF9" w:rsidRPr="00157AF9" w:rsidRDefault="00157AF9" w:rsidP="00157AF9">
      <w:pPr>
        <w:pStyle w:val="Paragraphedeliste"/>
        <w:rPr>
          <w:rFonts w:cstheme="minorHAnsi"/>
          <w:i/>
          <w:sz w:val="8"/>
        </w:rPr>
      </w:pPr>
    </w:p>
    <w:p w:rsidR="00B42507" w:rsidRDefault="00B42507" w:rsidP="00B42507">
      <w:pPr>
        <w:pStyle w:val="Paragraphedeliste"/>
        <w:numPr>
          <w:ilvl w:val="0"/>
          <w:numId w:val="12"/>
        </w:numPr>
        <w:rPr>
          <w:rFonts w:asciiTheme="minorHAnsi" w:hAnsiTheme="minorHAnsi" w:cstheme="minorHAnsi"/>
          <w:i/>
          <w:sz w:val="20"/>
        </w:rPr>
      </w:pPr>
      <w:r w:rsidRPr="004A24B4">
        <w:rPr>
          <w:rFonts w:cstheme="minorHAnsi"/>
          <w:b/>
          <w:i/>
          <w:sz w:val="20"/>
        </w:rPr>
        <w:t>Aude PUGIN</w:t>
      </w:r>
      <w:r w:rsidRPr="004A24B4">
        <w:rPr>
          <w:rFonts w:cstheme="minorHAnsi"/>
          <w:i/>
          <w:sz w:val="20"/>
        </w:rPr>
        <w:t xml:space="preserve">, </w:t>
      </w:r>
      <w:r w:rsidRPr="004A24B4">
        <w:rPr>
          <w:rFonts w:asciiTheme="minorHAnsi" w:hAnsiTheme="minorHAnsi" w:cstheme="minorHAnsi"/>
          <w:i/>
          <w:sz w:val="20"/>
        </w:rPr>
        <w:t>Présidente de la Chambre vaudoise du commerce et de l’industrie, CEO d’APCO Technologies à Aigle et Présidente de l’U</w:t>
      </w:r>
      <w:r w:rsidR="00AF7ADD">
        <w:rPr>
          <w:rFonts w:asciiTheme="minorHAnsi" w:hAnsiTheme="minorHAnsi" w:cstheme="minorHAnsi"/>
          <w:i/>
          <w:sz w:val="20"/>
        </w:rPr>
        <w:t>nion Lémanique des Chambres de Commerce</w:t>
      </w:r>
      <w:r w:rsidRPr="004A24B4">
        <w:rPr>
          <w:rFonts w:asciiTheme="minorHAnsi" w:hAnsiTheme="minorHAnsi" w:cstheme="minorHAnsi"/>
          <w:i/>
          <w:sz w:val="20"/>
        </w:rPr>
        <w:t xml:space="preserve">, +41 21 613 </w:t>
      </w:r>
      <w:r w:rsidR="00F70254">
        <w:rPr>
          <w:rFonts w:asciiTheme="minorHAnsi" w:hAnsiTheme="minorHAnsi" w:cstheme="minorHAnsi"/>
          <w:i/>
          <w:sz w:val="20"/>
        </w:rPr>
        <w:t>36 67</w:t>
      </w:r>
      <w:bookmarkStart w:id="0" w:name="_GoBack"/>
      <w:bookmarkEnd w:id="0"/>
    </w:p>
    <w:sectPr w:rsidR="00B42507" w:rsidSect="00C72FBA">
      <w:footerReference w:type="default" r:id="rId13"/>
      <w:footerReference w:type="first" r:id="rId14"/>
      <w:pgSz w:w="11906" w:h="16838"/>
      <w:pgMar w:top="398" w:right="1274" w:bottom="1134" w:left="1417" w:header="568" w:footer="5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398" w:rsidRDefault="00506398" w:rsidP="00737514">
      <w:pPr>
        <w:spacing w:after="0" w:line="240" w:lineRule="auto"/>
      </w:pPr>
      <w:r>
        <w:separator/>
      </w:r>
    </w:p>
  </w:endnote>
  <w:endnote w:type="continuationSeparator" w:id="0">
    <w:p w:rsidR="00506398" w:rsidRDefault="00506398" w:rsidP="0073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cout Regular">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7224"/>
      <w:docPartObj>
        <w:docPartGallery w:val="Page Numbers (Bottom of Page)"/>
        <w:docPartUnique/>
      </w:docPartObj>
    </w:sdtPr>
    <w:sdtEndPr/>
    <w:sdtContent>
      <w:p w:rsidR="00B34EBB" w:rsidRDefault="00B34EBB" w:rsidP="00A93979">
        <w:pPr>
          <w:pStyle w:val="Pieddepage"/>
          <w:jc w:val="right"/>
        </w:pPr>
        <w:r>
          <w:fldChar w:fldCharType="begin"/>
        </w:r>
        <w:r>
          <w:instrText>PAGE   \* MERGEFORMAT</w:instrText>
        </w:r>
        <w:r>
          <w:fldChar w:fldCharType="separate"/>
        </w:r>
        <w:r w:rsidR="00A066DB">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B4" w:rsidRPr="004A24B4" w:rsidRDefault="00506398" w:rsidP="004A24B4">
    <w:pPr>
      <w:pStyle w:val="Paragraphedeliste"/>
      <w:ind w:left="0"/>
      <w:rPr>
        <w:rFonts w:asciiTheme="minorHAnsi" w:hAnsiTheme="minorHAnsi" w:cstheme="minorHAnsi"/>
        <w:i/>
        <w:sz w:val="20"/>
      </w:rPr>
    </w:pPr>
    <w:hyperlink r:id="rId1" w:history="1">
      <w:r w:rsidR="004A24B4" w:rsidRPr="004A24B4">
        <w:rPr>
          <w:rStyle w:val="Lienhypertexte"/>
          <w:rFonts w:asciiTheme="minorHAnsi" w:hAnsiTheme="minorHAnsi" w:cstheme="minorHAnsi"/>
          <w:i/>
          <w:sz w:val="20"/>
        </w:rPr>
        <w:t>www.conseilduleman.org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398" w:rsidRDefault="00506398" w:rsidP="00737514">
      <w:pPr>
        <w:spacing w:after="0" w:line="240" w:lineRule="auto"/>
      </w:pPr>
      <w:r>
        <w:separator/>
      </w:r>
    </w:p>
  </w:footnote>
  <w:footnote w:type="continuationSeparator" w:id="0">
    <w:p w:rsidR="00506398" w:rsidRDefault="00506398" w:rsidP="00737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17D"/>
    <w:multiLevelType w:val="multilevel"/>
    <w:tmpl w:val="A7C49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967A1"/>
    <w:multiLevelType w:val="hybridMultilevel"/>
    <w:tmpl w:val="DBBC6090"/>
    <w:lvl w:ilvl="0" w:tplc="4A306D9E">
      <w:start w:val="103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ABE3D39"/>
    <w:multiLevelType w:val="hybridMultilevel"/>
    <w:tmpl w:val="19AC4A4E"/>
    <w:lvl w:ilvl="0" w:tplc="13C82E12">
      <w:start w:val="1"/>
      <w:numFmt w:val="decimal"/>
      <w:lvlText w:val="%1."/>
      <w:lvlJc w:val="left"/>
      <w:pPr>
        <w:ind w:left="720" w:hanging="360"/>
      </w:pPr>
      <w:rPr>
        <w:rFonts w:ascii="Arial" w:hAnsi="Arial" w:cs="Arial" w:hint="default"/>
        <w:b/>
        <w:color w:val="31849B" w:themeColor="accent5" w:themeShade="BF"/>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CFE1951"/>
    <w:multiLevelType w:val="hybridMultilevel"/>
    <w:tmpl w:val="F0242D8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4">
    <w:nsid w:val="1759651C"/>
    <w:multiLevelType w:val="hybridMultilevel"/>
    <w:tmpl w:val="7322638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22B66123"/>
    <w:multiLevelType w:val="hybridMultilevel"/>
    <w:tmpl w:val="4698B778"/>
    <w:lvl w:ilvl="0" w:tplc="08BA4BC6">
      <w:start w:val="10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C4298D"/>
    <w:multiLevelType w:val="hybridMultilevel"/>
    <w:tmpl w:val="9E0828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413F5204"/>
    <w:multiLevelType w:val="hybridMultilevel"/>
    <w:tmpl w:val="31E80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091FC9"/>
    <w:multiLevelType w:val="hybridMultilevel"/>
    <w:tmpl w:val="8D80FD16"/>
    <w:lvl w:ilvl="0" w:tplc="F91647F0">
      <w:start w:val="1"/>
      <w:numFmt w:val="decimal"/>
      <w:lvlText w:val="%1."/>
      <w:lvlJc w:val="left"/>
      <w:pPr>
        <w:ind w:left="720" w:hanging="360"/>
      </w:pPr>
      <w:rPr>
        <w:rFonts w:ascii="Scout Regular" w:hAnsi="Scout Regular" w:hint="default"/>
        <w:color w:val="31849B" w:themeColor="accent5" w:themeShade="BF"/>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53B472EF"/>
    <w:multiLevelType w:val="hybridMultilevel"/>
    <w:tmpl w:val="E5F6C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6A3995"/>
    <w:multiLevelType w:val="hybridMultilevel"/>
    <w:tmpl w:val="982E98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72980A7B"/>
    <w:multiLevelType w:val="hybridMultilevel"/>
    <w:tmpl w:val="4954A0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72C3024A"/>
    <w:multiLevelType w:val="hybridMultilevel"/>
    <w:tmpl w:val="FEA210FA"/>
    <w:lvl w:ilvl="0" w:tplc="67E6731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AD7DEB"/>
    <w:multiLevelType w:val="hybridMultilevel"/>
    <w:tmpl w:val="E48EA418"/>
    <w:lvl w:ilvl="0" w:tplc="CAEC79FE">
      <w:start w:val="1"/>
      <w:numFmt w:val="bullet"/>
      <w:lvlText w:val="•"/>
      <w:lvlJc w:val="left"/>
      <w:pPr>
        <w:tabs>
          <w:tab w:val="num" w:pos="720"/>
        </w:tabs>
        <w:ind w:left="720" w:hanging="360"/>
      </w:pPr>
      <w:rPr>
        <w:rFonts w:ascii="Arial" w:hAnsi="Arial" w:hint="default"/>
      </w:rPr>
    </w:lvl>
    <w:lvl w:ilvl="1" w:tplc="61E8923A" w:tentative="1">
      <w:start w:val="1"/>
      <w:numFmt w:val="bullet"/>
      <w:lvlText w:val="•"/>
      <w:lvlJc w:val="left"/>
      <w:pPr>
        <w:tabs>
          <w:tab w:val="num" w:pos="1440"/>
        </w:tabs>
        <w:ind w:left="1440" w:hanging="360"/>
      </w:pPr>
      <w:rPr>
        <w:rFonts w:ascii="Arial" w:hAnsi="Arial" w:hint="default"/>
      </w:rPr>
    </w:lvl>
    <w:lvl w:ilvl="2" w:tplc="61325864" w:tentative="1">
      <w:start w:val="1"/>
      <w:numFmt w:val="bullet"/>
      <w:lvlText w:val="•"/>
      <w:lvlJc w:val="left"/>
      <w:pPr>
        <w:tabs>
          <w:tab w:val="num" w:pos="2160"/>
        </w:tabs>
        <w:ind w:left="2160" w:hanging="360"/>
      </w:pPr>
      <w:rPr>
        <w:rFonts w:ascii="Arial" w:hAnsi="Arial" w:hint="default"/>
      </w:rPr>
    </w:lvl>
    <w:lvl w:ilvl="3" w:tplc="507E4DBA" w:tentative="1">
      <w:start w:val="1"/>
      <w:numFmt w:val="bullet"/>
      <w:lvlText w:val="•"/>
      <w:lvlJc w:val="left"/>
      <w:pPr>
        <w:tabs>
          <w:tab w:val="num" w:pos="2880"/>
        </w:tabs>
        <w:ind w:left="2880" w:hanging="360"/>
      </w:pPr>
      <w:rPr>
        <w:rFonts w:ascii="Arial" w:hAnsi="Arial" w:hint="default"/>
      </w:rPr>
    </w:lvl>
    <w:lvl w:ilvl="4" w:tplc="454E2284" w:tentative="1">
      <w:start w:val="1"/>
      <w:numFmt w:val="bullet"/>
      <w:lvlText w:val="•"/>
      <w:lvlJc w:val="left"/>
      <w:pPr>
        <w:tabs>
          <w:tab w:val="num" w:pos="3600"/>
        </w:tabs>
        <w:ind w:left="3600" w:hanging="360"/>
      </w:pPr>
      <w:rPr>
        <w:rFonts w:ascii="Arial" w:hAnsi="Arial" w:hint="default"/>
      </w:rPr>
    </w:lvl>
    <w:lvl w:ilvl="5" w:tplc="7F10097E" w:tentative="1">
      <w:start w:val="1"/>
      <w:numFmt w:val="bullet"/>
      <w:lvlText w:val="•"/>
      <w:lvlJc w:val="left"/>
      <w:pPr>
        <w:tabs>
          <w:tab w:val="num" w:pos="4320"/>
        </w:tabs>
        <w:ind w:left="4320" w:hanging="360"/>
      </w:pPr>
      <w:rPr>
        <w:rFonts w:ascii="Arial" w:hAnsi="Arial" w:hint="default"/>
      </w:rPr>
    </w:lvl>
    <w:lvl w:ilvl="6" w:tplc="865636E0" w:tentative="1">
      <w:start w:val="1"/>
      <w:numFmt w:val="bullet"/>
      <w:lvlText w:val="•"/>
      <w:lvlJc w:val="left"/>
      <w:pPr>
        <w:tabs>
          <w:tab w:val="num" w:pos="5040"/>
        </w:tabs>
        <w:ind w:left="5040" w:hanging="360"/>
      </w:pPr>
      <w:rPr>
        <w:rFonts w:ascii="Arial" w:hAnsi="Arial" w:hint="default"/>
      </w:rPr>
    </w:lvl>
    <w:lvl w:ilvl="7" w:tplc="8B944840" w:tentative="1">
      <w:start w:val="1"/>
      <w:numFmt w:val="bullet"/>
      <w:lvlText w:val="•"/>
      <w:lvlJc w:val="left"/>
      <w:pPr>
        <w:tabs>
          <w:tab w:val="num" w:pos="5760"/>
        </w:tabs>
        <w:ind w:left="5760" w:hanging="360"/>
      </w:pPr>
      <w:rPr>
        <w:rFonts w:ascii="Arial" w:hAnsi="Arial" w:hint="default"/>
      </w:rPr>
    </w:lvl>
    <w:lvl w:ilvl="8" w:tplc="2772B93C" w:tentative="1">
      <w:start w:val="1"/>
      <w:numFmt w:val="bullet"/>
      <w:lvlText w:val="•"/>
      <w:lvlJc w:val="left"/>
      <w:pPr>
        <w:tabs>
          <w:tab w:val="num" w:pos="6480"/>
        </w:tabs>
        <w:ind w:left="6480" w:hanging="360"/>
      </w:pPr>
      <w:rPr>
        <w:rFonts w:ascii="Arial" w:hAnsi="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9"/>
  </w:num>
  <w:num w:numId="5">
    <w:abstractNumId w:val="8"/>
  </w:num>
  <w:num w:numId="6">
    <w:abstractNumId w:val="12"/>
  </w:num>
  <w:num w:numId="7">
    <w:abstractNumId w:val="7"/>
  </w:num>
  <w:num w:numId="8">
    <w:abstractNumId w:val="12"/>
  </w:num>
  <w:num w:numId="9">
    <w:abstractNumId w:val="5"/>
  </w:num>
  <w:num w:numId="10">
    <w:abstractNumId w:val="3"/>
  </w:num>
  <w:num w:numId="11">
    <w:abstractNumId w:val="6"/>
  </w:num>
  <w:num w:numId="12">
    <w:abstractNumId w:val="11"/>
  </w:num>
  <w:num w:numId="13">
    <w:abstractNumId w:val="1"/>
  </w:num>
  <w:num w:numId="14">
    <w:abstractNumId w:val="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55"/>
    <w:rsid w:val="000217AB"/>
    <w:rsid w:val="000234E2"/>
    <w:rsid w:val="000367CE"/>
    <w:rsid w:val="00036B66"/>
    <w:rsid w:val="00036F77"/>
    <w:rsid w:val="00041CE7"/>
    <w:rsid w:val="000500CD"/>
    <w:rsid w:val="0005056B"/>
    <w:rsid w:val="000602E7"/>
    <w:rsid w:val="0006182F"/>
    <w:rsid w:val="00061FB9"/>
    <w:rsid w:val="000750C0"/>
    <w:rsid w:val="000941EB"/>
    <w:rsid w:val="00095149"/>
    <w:rsid w:val="00097410"/>
    <w:rsid w:val="000A74DA"/>
    <w:rsid w:val="000C019A"/>
    <w:rsid w:val="000D03E8"/>
    <w:rsid w:val="000D47F3"/>
    <w:rsid w:val="000D4F0C"/>
    <w:rsid w:val="000D5F13"/>
    <w:rsid w:val="000F7B38"/>
    <w:rsid w:val="001024D2"/>
    <w:rsid w:val="00116DEB"/>
    <w:rsid w:val="0012052C"/>
    <w:rsid w:val="0012514A"/>
    <w:rsid w:val="001469F8"/>
    <w:rsid w:val="00154984"/>
    <w:rsid w:val="00154F94"/>
    <w:rsid w:val="00157AF9"/>
    <w:rsid w:val="00163DAB"/>
    <w:rsid w:val="00176C6D"/>
    <w:rsid w:val="00184C24"/>
    <w:rsid w:val="00190EAA"/>
    <w:rsid w:val="00191088"/>
    <w:rsid w:val="0019563D"/>
    <w:rsid w:val="001A428A"/>
    <w:rsid w:val="001C18BB"/>
    <w:rsid w:val="001C35F7"/>
    <w:rsid w:val="001E2230"/>
    <w:rsid w:val="002053ED"/>
    <w:rsid w:val="00207090"/>
    <w:rsid w:val="00221A89"/>
    <w:rsid w:val="00254A43"/>
    <w:rsid w:val="0026755E"/>
    <w:rsid w:val="00276EC6"/>
    <w:rsid w:val="00283B5C"/>
    <w:rsid w:val="00284FA9"/>
    <w:rsid w:val="00285136"/>
    <w:rsid w:val="0029162B"/>
    <w:rsid w:val="002954E1"/>
    <w:rsid w:val="002A1889"/>
    <w:rsid w:val="002A1AE2"/>
    <w:rsid w:val="002A6E35"/>
    <w:rsid w:val="002C2FBB"/>
    <w:rsid w:val="002C3A53"/>
    <w:rsid w:val="002C6754"/>
    <w:rsid w:val="002C719E"/>
    <w:rsid w:val="002D16B2"/>
    <w:rsid w:val="002E11FB"/>
    <w:rsid w:val="002E328C"/>
    <w:rsid w:val="002E3F3C"/>
    <w:rsid w:val="003202DE"/>
    <w:rsid w:val="003372B1"/>
    <w:rsid w:val="00345602"/>
    <w:rsid w:val="00350932"/>
    <w:rsid w:val="00351F63"/>
    <w:rsid w:val="0035267D"/>
    <w:rsid w:val="00362868"/>
    <w:rsid w:val="00391EF4"/>
    <w:rsid w:val="00393B2C"/>
    <w:rsid w:val="00394A30"/>
    <w:rsid w:val="003A1ECE"/>
    <w:rsid w:val="003A2440"/>
    <w:rsid w:val="003A49B8"/>
    <w:rsid w:val="003B050C"/>
    <w:rsid w:val="003B3323"/>
    <w:rsid w:val="003C5CF4"/>
    <w:rsid w:val="003C5E85"/>
    <w:rsid w:val="003E7837"/>
    <w:rsid w:val="00405F99"/>
    <w:rsid w:val="00425884"/>
    <w:rsid w:val="0042710B"/>
    <w:rsid w:val="00443DFB"/>
    <w:rsid w:val="00451126"/>
    <w:rsid w:val="004540FB"/>
    <w:rsid w:val="00461538"/>
    <w:rsid w:val="0046221C"/>
    <w:rsid w:val="0046732E"/>
    <w:rsid w:val="00485226"/>
    <w:rsid w:val="00487B2F"/>
    <w:rsid w:val="004A1643"/>
    <w:rsid w:val="004A24B4"/>
    <w:rsid w:val="004B7D49"/>
    <w:rsid w:val="004C082F"/>
    <w:rsid w:val="004C5E22"/>
    <w:rsid w:val="004D012B"/>
    <w:rsid w:val="004E7BBA"/>
    <w:rsid w:val="005053C8"/>
    <w:rsid w:val="00506398"/>
    <w:rsid w:val="00511262"/>
    <w:rsid w:val="00513914"/>
    <w:rsid w:val="005256EF"/>
    <w:rsid w:val="00525939"/>
    <w:rsid w:val="0054184F"/>
    <w:rsid w:val="0056250E"/>
    <w:rsid w:val="005B31F2"/>
    <w:rsid w:val="005D3689"/>
    <w:rsid w:val="005D53B3"/>
    <w:rsid w:val="005D66F1"/>
    <w:rsid w:val="005D7EDA"/>
    <w:rsid w:val="00606036"/>
    <w:rsid w:val="006117AD"/>
    <w:rsid w:val="0066058B"/>
    <w:rsid w:val="00665B85"/>
    <w:rsid w:val="00694FC0"/>
    <w:rsid w:val="00697745"/>
    <w:rsid w:val="006A3DEE"/>
    <w:rsid w:val="006B0E43"/>
    <w:rsid w:val="006C160B"/>
    <w:rsid w:val="006E0802"/>
    <w:rsid w:val="006E6F2A"/>
    <w:rsid w:val="0070142D"/>
    <w:rsid w:val="00737514"/>
    <w:rsid w:val="00741016"/>
    <w:rsid w:val="007430CD"/>
    <w:rsid w:val="00753C69"/>
    <w:rsid w:val="007555FA"/>
    <w:rsid w:val="00756928"/>
    <w:rsid w:val="00757442"/>
    <w:rsid w:val="00762C1D"/>
    <w:rsid w:val="0076306F"/>
    <w:rsid w:val="0078207D"/>
    <w:rsid w:val="00783594"/>
    <w:rsid w:val="00783640"/>
    <w:rsid w:val="007C20FE"/>
    <w:rsid w:val="007C21EE"/>
    <w:rsid w:val="007C2C25"/>
    <w:rsid w:val="007C7728"/>
    <w:rsid w:val="007D68F8"/>
    <w:rsid w:val="007D7EE5"/>
    <w:rsid w:val="007F6844"/>
    <w:rsid w:val="00831583"/>
    <w:rsid w:val="0083754F"/>
    <w:rsid w:val="00853067"/>
    <w:rsid w:val="00857459"/>
    <w:rsid w:val="00865F7C"/>
    <w:rsid w:val="00886C5D"/>
    <w:rsid w:val="00887D3D"/>
    <w:rsid w:val="008A3665"/>
    <w:rsid w:val="008B5709"/>
    <w:rsid w:val="008B6CAB"/>
    <w:rsid w:val="008D1376"/>
    <w:rsid w:val="008F18EB"/>
    <w:rsid w:val="008F62F9"/>
    <w:rsid w:val="0092302F"/>
    <w:rsid w:val="009241E9"/>
    <w:rsid w:val="00925368"/>
    <w:rsid w:val="0092779B"/>
    <w:rsid w:val="00927F44"/>
    <w:rsid w:val="0093159C"/>
    <w:rsid w:val="00933977"/>
    <w:rsid w:val="009567B5"/>
    <w:rsid w:val="00957F60"/>
    <w:rsid w:val="00973128"/>
    <w:rsid w:val="0098532C"/>
    <w:rsid w:val="009A76BD"/>
    <w:rsid w:val="009B5F13"/>
    <w:rsid w:val="009B6E4D"/>
    <w:rsid w:val="009D1791"/>
    <w:rsid w:val="009D1886"/>
    <w:rsid w:val="009D598A"/>
    <w:rsid w:val="009E51D5"/>
    <w:rsid w:val="00A053E3"/>
    <w:rsid w:val="00A066DB"/>
    <w:rsid w:val="00A10C07"/>
    <w:rsid w:val="00A13B72"/>
    <w:rsid w:val="00A16E72"/>
    <w:rsid w:val="00A47910"/>
    <w:rsid w:val="00A5077A"/>
    <w:rsid w:val="00A50FD3"/>
    <w:rsid w:val="00A561FA"/>
    <w:rsid w:val="00A816E5"/>
    <w:rsid w:val="00A83C27"/>
    <w:rsid w:val="00A93979"/>
    <w:rsid w:val="00AC48AE"/>
    <w:rsid w:val="00AC4921"/>
    <w:rsid w:val="00AE366E"/>
    <w:rsid w:val="00AF1BA3"/>
    <w:rsid w:val="00AF52F3"/>
    <w:rsid w:val="00AF7ADD"/>
    <w:rsid w:val="00B12474"/>
    <w:rsid w:val="00B1471F"/>
    <w:rsid w:val="00B17B8B"/>
    <w:rsid w:val="00B22BDD"/>
    <w:rsid w:val="00B2326A"/>
    <w:rsid w:val="00B24D20"/>
    <w:rsid w:val="00B326F1"/>
    <w:rsid w:val="00B34EBB"/>
    <w:rsid w:val="00B42507"/>
    <w:rsid w:val="00B65B0F"/>
    <w:rsid w:val="00B71C9D"/>
    <w:rsid w:val="00B769C9"/>
    <w:rsid w:val="00B80A34"/>
    <w:rsid w:val="00B81068"/>
    <w:rsid w:val="00B85055"/>
    <w:rsid w:val="00B9117B"/>
    <w:rsid w:val="00BA150F"/>
    <w:rsid w:val="00BB057C"/>
    <w:rsid w:val="00BB75E0"/>
    <w:rsid w:val="00BB7AF0"/>
    <w:rsid w:val="00BC00F9"/>
    <w:rsid w:val="00BE38BB"/>
    <w:rsid w:val="00BF2145"/>
    <w:rsid w:val="00C11BCE"/>
    <w:rsid w:val="00C15EA7"/>
    <w:rsid w:val="00C23C8F"/>
    <w:rsid w:val="00C72EFC"/>
    <w:rsid w:val="00C72FBA"/>
    <w:rsid w:val="00C74F17"/>
    <w:rsid w:val="00C762B0"/>
    <w:rsid w:val="00C90050"/>
    <w:rsid w:val="00C90333"/>
    <w:rsid w:val="00C91C22"/>
    <w:rsid w:val="00CA5581"/>
    <w:rsid w:val="00CC5B27"/>
    <w:rsid w:val="00CD3E46"/>
    <w:rsid w:val="00D16801"/>
    <w:rsid w:val="00D3258B"/>
    <w:rsid w:val="00D41641"/>
    <w:rsid w:val="00D42D80"/>
    <w:rsid w:val="00D56286"/>
    <w:rsid w:val="00D86DF8"/>
    <w:rsid w:val="00DA32D1"/>
    <w:rsid w:val="00DA381C"/>
    <w:rsid w:val="00DB1A75"/>
    <w:rsid w:val="00DC1AF0"/>
    <w:rsid w:val="00DC42B5"/>
    <w:rsid w:val="00DD393A"/>
    <w:rsid w:val="00DE3E5E"/>
    <w:rsid w:val="00DE4804"/>
    <w:rsid w:val="00DF54A5"/>
    <w:rsid w:val="00E01FE2"/>
    <w:rsid w:val="00E06959"/>
    <w:rsid w:val="00E11E87"/>
    <w:rsid w:val="00E255A7"/>
    <w:rsid w:val="00E35175"/>
    <w:rsid w:val="00E374A2"/>
    <w:rsid w:val="00E52AD6"/>
    <w:rsid w:val="00E538FB"/>
    <w:rsid w:val="00E61CF8"/>
    <w:rsid w:val="00E80AC7"/>
    <w:rsid w:val="00EC0086"/>
    <w:rsid w:val="00EC46C0"/>
    <w:rsid w:val="00EC7EA7"/>
    <w:rsid w:val="00ED10C0"/>
    <w:rsid w:val="00ED79C0"/>
    <w:rsid w:val="00EF0100"/>
    <w:rsid w:val="00EF0906"/>
    <w:rsid w:val="00F2154A"/>
    <w:rsid w:val="00F33364"/>
    <w:rsid w:val="00F37931"/>
    <w:rsid w:val="00F40F9E"/>
    <w:rsid w:val="00F429F0"/>
    <w:rsid w:val="00F44513"/>
    <w:rsid w:val="00F4685F"/>
    <w:rsid w:val="00F51F3D"/>
    <w:rsid w:val="00F535DB"/>
    <w:rsid w:val="00F70254"/>
    <w:rsid w:val="00F9673E"/>
    <w:rsid w:val="00FB1D21"/>
    <w:rsid w:val="00FC22D8"/>
    <w:rsid w:val="00FF40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3E"/>
  </w:style>
  <w:style w:type="paragraph" w:styleId="Titre2">
    <w:name w:val="heading 2"/>
    <w:basedOn w:val="Normal"/>
    <w:next w:val="Normal"/>
    <w:link w:val="Titre2Car"/>
    <w:uiPriority w:val="9"/>
    <w:semiHidden/>
    <w:unhideWhenUsed/>
    <w:qFormat/>
    <w:rsid w:val="00061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A76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5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055"/>
    <w:rPr>
      <w:rFonts w:ascii="Tahoma" w:hAnsi="Tahoma" w:cs="Tahoma"/>
      <w:sz w:val="16"/>
      <w:szCs w:val="16"/>
    </w:rPr>
  </w:style>
  <w:style w:type="paragraph" w:styleId="Paragraphedeliste">
    <w:name w:val="List Paragraph"/>
    <w:basedOn w:val="Normal"/>
    <w:uiPriority w:val="34"/>
    <w:qFormat/>
    <w:rsid w:val="00B85055"/>
    <w:pPr>
      <w:spacing w:after="0" w:line="240" w:lineRule="auto"/>
      <w:ind w:left="720"/>
    </w:pPr>
    <w:rPr>
      <w:rFonts w:ascii="Calibri" w:hAnsi="Calibri" w:cs="Times New Roman"/>
    </w:rPr>
  </w:style>
  <w:style w:type="character" w:customStyle="1" w:styleId="apple-converted-space">
    <w:name w:val="apple-converted-space"/>
    <w:basedOn w:val="Policepardfaut"/>
    <w:rsid w:val="00B85055"/>
  </w:style>
  <w:style w:type="paragraph" w:styleId="NormalWeb">
    <w:name w:val="Normal (Web)"/>
    <w:basedOn w:val="Normal"/>
    <w:uiPriority w:val="99"/>
    <w:semiHidden/>
    <w:unhideWhenUsed/>
    <w:rsid w:val="0076306F"/>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37514"/>
    <w:pPr>
      <w:tabs>
        <w:tab w:val="center" w:pos="4536"/>
        <w:tab w:val="right" w:pos="9072"/>
      </w:tabs>
      <w:spacing w:after="0" w:line="240" w:lineRule="auto"/>
    </w:pPr>
  </w:style>
  <w:style w:type="character" w:customStyle="1" w:styleId="En-tteCar">
    <w:name w:val="En-tête Car"/>
    <w:basedOn w:val="Policepardfaut"/>
    <w:link w:val="En-tte"/>
    <w:uiPriority w:val="99"/>
    <w:rsid w:val="00737514"/>
  </w:style>
  <w:style w:type="paragraph" w:styleId="Pieddepage">
    <w:name w:val="footer"/>
    <w:basedOn w:val="Normal"/>
    <w:link w:val="PieddepageCar"/>
    <w:uiPriority w:val="99"/>
    <w:unhideWhenUsed/>
    <w:rsid w:val="007375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7514"/>
  </w:style>
  <w:style w:type="table" w:styleId="Grilledutableau">
    <w:name w:val="Table Grid"/>
    <w:basedOn w:val="TableauNormal"/>
    <w:uiPriority w:val="59"/>
    <w:rsid w:val="0073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6732E"/>
    <w:rPr>
      <w:b/>
      <w:bCs/>
    </w:rPr>
  </w:style>
  <w:style w:type="character" w:styleId="Lienhypertexte">
    <w:name w:val="Hyperlink"/>
    <w:basedOn w:val="Policepardfaut"/>
    <w:uiPriority w:val="99"/>
    <w:unhideWhenUsed/>
    <w:rsid w:val="008D1376"/>
    <w:rPr>
      <w:color w:val="0000FF" w:themeColor="hyperlink"/>
      <w:u w:val="single"/>
    </w:rPr>
  </w:style>
  <w:style w:type="paragraph" w:customStyle="1" w:styleId="Epi-7-TxtCourant">
    <w:name w:val="Epi-7-TxtCourant"/>
    <w:basedOn w:val="Normal"/>
    <w:autoRedefine/>
    <w:qFormat/>
    <w:rsid w:val="008D1376"/>
    <w:pPr>
      <w:spacing w:before="120" w:after="0" w:line="240" w:lineRule="auto"/>
      <w:ind w:left="567"/>
    </w:pPr>
    <w:rPr>
      <w:rFonts w:ascii="Verdana" w:eastAsia="Cambria" w:hAnsi="Verdana" w:cs="Times New Roman"/>
      <w:szCs w:val="24"/>
      <w:lang w:eastAsia="fr-FR"/>
    </w:rPr>
  </w:style>
  <w:style w:type="paragraph" w:customStyle="1" w:styleId="Epi-5-SousTitreBleu">
    <w:name w:val="Epi-5-SousTitreBleu"/>
    <w:basedOn w:val="Normal"/>
    <w:autoRedefine/>
    <w:qFormat/>
    <w:rsid w:val="008D1376"/>
    <w:pPr>
      <w:spacing w:after="0" w:line="240" w:lineRule="auto"/>
    </w:pPr>
    <w:rPr>
      <w:rFonts w:eastAsia="Cambria" w:cstheme="minorHAnsi"/>
      <w:b/>
      <w:color w:val="00AFCA"/>
      <w:sz w:val="24"/>
    </w:rPr>
  </w:style>
  <w:style w:type="character" w:styleId="Lienhypertextesuivivisit">
    <w:name w:val="FollowedHyperlink"/>
    <w:basedOn w:val="Policepardfaut"/>
    <w:uiPriority w:val="99"/>
    <w:semiHidden/>
    <w:unhideWhenUsed/>
    <w:rsid w:val="009A76BD"/>
    <w:rPr>
      <w:color w:val="800080" w:themeColor="followedHyperlink"/>
      <w:u w:val="single"/>
    </w:rPr>
  </w:style>
  <w:style w:type="character" w:customStyle="1" w:styleId="Titre3Car">
    <w:name w:val="Titre 3 Car"/>
    <w:basedOn w:val="Policepardfaut"/>
    <w:link w:val="Titre3"/>
    <w:uiPriority w:val="9"/>
    <w:rsid w:val="009A76BD"/>
    <w:rPr>
      <w:rFonts w:ascii="Times New Roman" w:eastAsia="Times New Roman" w:hAnsi="Times New Roman" w:cs="Times New Roman"/>
      <w:b/>
      <w:bCs/>
      <w:sz w:val="27"/>
      <w:szCs w:val="27"/>
      <w:lang w:eastAsia="fr-FR"/>
    </w:rPr>
  </w:style>
  <w:style w:type="paragraph" w:styleId="Textebrut">
    <w:name w:val="Plain Text"/>
    <w:basedOn w:val="Normal"/>
    <w:link w:val="TextebrutCar"/>
    <w:uiPriority w:val="99"/>
    <w:semiHidden/>
    <w:unhideWhenUsed/>
    <w:rsid w:val="009A76B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9A76BD"/>
    <w:rPr>
      <w:rFonts w:ascii="Calibri" w:hAnsi="Calibri"/>
      <w:szCs w:val="21"/>
    </w:rPr>
  </w:style>
  <w:style w:type="paragraph" w:customStyle="1" w:styleId="Default">
    <w:name w:val="Default"/>
    <w:rsid w:val="00DC42B5"/>
    <w:pPr>
      <w:autoSpaceDE w:val="0"/>
      <w:autoSpaceDN w:val="0"/>
      <w:adjustRightInd w:val="0"/>
      <w:spacing w:after="0" w:line="240" w:lineRule="auto"/>
    </w:pPr>
    <w:rPr>
      <w:rFonts w:ascii="Arial" w:hAnsi="Arial" w:cs="Arial"/>
      <w:color w:val="000000"/>
      <w:sz w:val="24"/>
      <w:szCs w:val="24"/>
    </w:rPr>
  </w:style>
  <w:style w:type="character" w:customStyle="1" w:styleId="citation">
    <w:name w:val="citation"/>
    <w:basedOn w:val="Policepardfaut"/>
    <w:rsid w:val="00E01FE2"/>
  </w:style>
  <w:style w:type="paragraph" w:styleId="Sansinterligne">
    <w:name w:val="No Spacing"/>
    <w:uiPriority w:val="1"/>
    <w:qFormat/>
    <w:rsid w:val="005053C8"/>
    <w:pPr>
      <w:spacing w:after="0" w:line="240" w:lineRule="auto"/>
    </w:pPr>
  </w:style>
  <w:style w:type="character" w:customStyle="1" w:styleId="Titre2Car">
    <w:name w:val="Titre 2 Car"/>
    <w:basedOn w:val="Policepardfaut"/>
    <w:link w:val="Titre2"/>
    <w:uiPriority w:val="9"/>
    <w:semiHidden/>
    <w:rsid w:val="00061FB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3E"/>
  </w:style>
  <w:style w:type="paragraph" w:styleId="Titre2">
    <w:name w:val="heading 2"/>
    <w:basedOn w:val="Normal"/>
    <w:next w:val="Normal"/>
    <w:link w:val="Titre2Car"/>
    <w:uiPriority w:val="9"/>
    <w:semiHidden/>
    <w:unhideWhenUsed/>
    <w:qFormat/>
    <w:rsid w:val="00061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A76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5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055"/>
    <w:rPr>
      <w:rFonts w:ascii="Tahoma" w:hAnsi="Tahoma" w:cs="Tahoma"/>
      <w:sz w:val="16"/>
      <w:szCs w:val="16"/>
    </w:rPr>
  </w:style>
  <w:style w:type="paragraph" w:styleId="Paragraphedeliste">
    <w:name w:val="List Paragraph"/>
    <w:basedOn w:val="Normal"/>
    <w:uiPriority w:val="34"/>
    <w:qFormat/>
    <w:rsid w:val="00B85055"/>
    <w:pPr>
      <w:spacing w:after="0" w:line="240" w:lineRule="auto"/>
      <w:ind w:left="720"/>
    </w:pPr>
    <w:rPr>
      <w:rFonts w:ascii="Calibri" w:hAnsi="Calibri" w:cs="Times New Roman"/>
    </w:rPr>
  </w:style>
  <w:style w:type="character" w:customStyle="1" w:styleId="apple-converted-space">
    <w:name w:val="apple-converted-space"/>
    <w:basedOn w:val="Policepardfaut"/>
    <w:rsid w:val="00B85055"/>
  </w:style>
  <w:style w:type="paragraph" w:styleId="NormalWeb">
    <w:name w:val="Normal (Web)"/>
    <w:basedOn w:val="Normal"/>
    <w:uiPriority w:val="99"/>
    <w:semiHidden/>
    <w:unhideWhenUsed/>
    <w:rsid w:val="0076306F"/>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37514"/>
    <w:pPr>
      <w:tabs>
        <w:tab w:val="center" w:pos="4536"/>
        <w:tab w:val="right" w:pos="9072"/>
      </w:tabs>
      <w:spacing w:after="0" w:line="240" w:lineRule="auto"/>
    </w:pPr>
  </w:style>
  <w:style w:type="character" w:customStyle="1" w:styleId="En-tteCar">
    <w:name w:val="En-tête Car"/>
    <w:basedOn w:val="Policepardfaut"/>
    <w:link w:val="En-tte"/>
    <w:uiPriority w:val="99"/>
    <w:rsid w:val="00737514"/>
  </w:style>
  <w:style w:type="paragraph" w:styleId="Pieddepage">
    <w:name w:val="footer"/>
    <w:basedOn w:val="Normal"/>
    <w:link w:val="PieddepageCar"/>
    <w:uiPriority w:val="99"/>
    <w:unhideWhenUsed/>
    <w:rsid w:val="007375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7514"/>
  </w:style>
  <w:style w:type="table" w:styleId="Grilledutableau">
    <w:name w:val="Table Grid"/>
    <w:basedOn w:val="TableauNormal"/>
    <w:uiPriority w:val="59"/>
    <w:rsid w:val="0073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6732E"/>
    <w:rPr>
      <w:b/>
      <w:bCs/>
    </w:rPr>
  </w:style>
  <w:style w:type="character" w:styleId="Lienhypertexte">
    <w:name w:val="Hyperlink"/>
    <w:basedOn w:val="Policepardfaut"/>
    <w:uiPriority w:val="99"/>
    <w:unhideWhenUsed/>
    <w:rsid w:val="008D1376"/>
    <w:rPr>
      <w:color w:val="0000FF" w:themeColor="hyperlink"/>
      <w:u w:val="single"/>
    </w:rPr>
  </w:style>
  <w:style w:type="paragraph" w:customStyle="1" w:styleId="Epi-7-TxtCourant">
    <w:name w:val="Epi-7-TxtCourant"/>
    <w:basedOn w:val="Normal"/>
    <w:autoRedefine/>
    <w:qFormat/>
    <w:rsid w:val="008D1376"/>
    <w:pPr>
      <w:spacing w:before="120" w:after="0" w:line="240" w:lineRule="auto"/>
      <w:ind w:left="567"/>
    </w:pPr>
    <w:rPr>
      <w:rFonts w:ascii="Verdana" w:eastAsia="Cambria" w:hAnsi="Verdana" w:cs="Times New Roman"/>
      <w:szCs w:val="24"/>
      <w:lang w:eastAsia="fr-FR"/>
    </w:rPr>
  </w:style>
  <w:style w:type="paragraph" w:customStyle="1" w:styleId="Epi-5-SousTitreBleu">
    <w:name w:val="Epi-5-SousTitreBleu"/>
    <w:basedOn w:val="Normal"/>
    <w:autoRedefine/>
    <w:qFormat/>
    <w:rsid w:val="008D1376"/>
    <w:pPr>
      <w:spacing w:after="0" w:line="240" w:lineRule="auto"/>
    </w:pPr>
    <w:rPr>
      <w:rFonts w:eastAsia="Cambria" w:cstheme="minorHAnsi"/>
      <w:b/>
      <w:color w:val="00AFCA"/>
      <w:sz w:val="24"/>
    </w:rPr>
  </w:style>
  <w:style w:type="character" w:styleId="Lienhypertextesuivivisit">
    <w:name w:val="FollowedHyperlink"/>
    <w:basedOn w:val="Policepardfaut"/>
    <w:uiPriority w:val="99"/>
    <w:semiHidden/>
    <w:unhideWhenUsed/>
    <w:rsid w:val="009A76BD"/>
    <w:rPr>
      <w:color w:val="800080" w:themeColor="followedHyperlink"/>
      <w:u w:val="single"/>
    </w:rPr>
  </w:style>
  <w:style w:type="character" w:customStyle="1" w:styleId="Titre3Car">
    <w:name w:val="Titre 3 Car"/>
    <w:basedOn w:val="Policepardfaut"/>
    <w:link w:val="Titre3"/>
    <w:uiPriority w:val="9"/>
    <w:rsid w:val="009A76BD"/>
    <w:rPr>
      <w:rFonts w:ascii="Times New Roman" w:eastAsia="Times New Roman" w:hAnsi="Times New Roman" w:cs="Times New Roman"/>
      <w:b/>
      <w:bCs/>
      <w:sz w:val="27"/>
      <w:szCs w:val="27"/>
      <w:lang w:eastAsia="fr-FR"/>
    </w:rPr>
  </w:style>
  <w:style w:type="paragraph" w:styleId="Textebrut">
    <w:name w:val="Plain Text"/>
    <w:basedOn w:val="Normal"/>
    <w:link w:val="TextebrutCar"/>
    <w:uiPriority w:val="99"/>
    <w:semiHidden/>
    <w:unhideWhenUsed/>
    <w:rsid w:val="009A76B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9A76BD"/>
    <w:rPr>
      <w:rFonts w:ascii="Calibri" w:hAnsi="Calibri"/>
      <w:szCs w:val="21"/>
    </w:rPr>
  </w:style>
  <w:style w:type="paragraph" w:customStyle="1" w:styleId="Default">
    <w:name w:val="Default"/>
    <w:rsid w:val="00DC42B5"/>
    <w:pPr>
      <w:autoSpaceDE w:val="0"/>
      <w:autoSpaceDN w:val="0"/>
      <w:adjustRightInd w:val="0"/>
      <w:spacing w:after="0" w:line="240" w:lineRule="auto"/>
    </w:pPr>
    <w:rPr>
      <w:rFonts w:ascii="Arial" w:hAnsi="Arial" w:cs="Arial"/>
      <w:color w:val="000000"/>
      <w:sz w:val="24"/>
      <w:szCs w:val="24"/>
    </w:rPr>
  </w:style>
  <w:style w:type="character" w:customStyle="1" w:styleId="citation">
    <w:name w:val="citation"/>
    <w:basedOn w:val="Policepardfaut"/>
    <w:rsid w:val="00E01FE2"/>
  </w:style>
  <w:style w:type="paragraph" w:styleId="Sansinterligne">
    <w:name w:val="No Spacing"/>
    <w:uiPriority w:val="1"/>
    <w:qFormat/>
    <w:rsid w:val="005053C8"/>
    <w:pPr>
      <w:spacing w:after="0" w:line="240" w:lineRule="auto"/>
    </w:pPr>
  </w:style>
  <w:style w:type="character" w:customStyle="1" w:styleId="Titre2Car">
    <w:name w:val="Titre 2 Car"/>
    <w:basedOn w:val="Policepardfaut"/>
    <w:link w:val="Titre2"/>
    <w:uiPriority w:val="9"/>
    <w:semiHidden/>
    <w:rsid w:val="00061FB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036">
      <w:bodyDiv w:val="1"/>
      <w:marLeft w:val="0"/>
      <w:marRight w:val="0"/>
      <w:marTop w:val="0"/>
      <w:marBottom w:val="0"/>
      <w:divBdr>
        <w:top w:val="none" w:sz="0" w:space="0" w:color="auto"/>
        <w:left w:val="none" w:sz="0" w:space="0" w:color="auto"/>
        <w:bottom w:val="none" w:sz="0" w:space="0" w:color="auto"/>
        <w:right w:val="none" w:sz="0" w:space="0" w:color="auto"/>
      </w:divBdr>
    </w:div>
    <w:div w:id="116604022">
      <w:bodyDiv w:val="1"/>
      <w:marLeft w:val="0"/>
      <w:marRight w:val="0"/>
      <w:marTop w:val="0"/>
      <w:marBottom w:val="0"/>
      <w:divBdr>
        <w:top w:val="none" w:sz="0" w:space="0" w:color="auto"/>
        <w:left w:val="none" w:sz="0" w:space="0" w:color="auto"/>
        <w:bottom w:val="none" w:sz="0" w:space="0" w:color="auto"/>
        <w:right w:val="none" w:sz="0" w:space="0" w:color="auto"/>
      </w:divBdr>
    </w:div>
    <w:div w:id="250117463">
      <w:bodyDiv w:val="1"/>
      <w:marLeft w:val="0"/>
      <w:marRight w:val="0"/>
      <w:marTop w:val="0"/>
      <w:marBottom w:val="0"/>
      <w:divBdr>
        <w:top w:val="none" w:sz="0" w:space="0" w:color="auto"/>
        <w:left w:val="none" w:sz="0" w:space="0" w:color="auto"/>
        <w:bottom w:val="none" w:sz="0" w:space="0" w:color="auto"/>
        <w:right w:val="none" w:sz="0" w:space="0" w:color="auto"/>
      </w:divBdr>
      <w:divsChild>
        <w:div w:id="1442259618">
          <w:marLeft w:val="0"/>
          <w:marRight w:val="0"/>
          <w:marTop w:val="0"/>
          <w:marBottom w:val="0"/>
          <w:divBdr>
            <w:top w:val="none" w:sz="0" w:space="0" w:color="auto"/>
            <w:left w:val="none" w:sz="0" w:space="0" w:color="auto"/>
            <w:bottom w:val="none" w:sz="0" w:space="0" w:color="auto"/>
            <w:right w:val="none" w:sz="0" w:space="0" w:color="auto"/>
          </w:divBdr>
        </w:div>
        <w:div w:id="866722225">
          <w:marLeft w:val="0"/>
          <w:marRight w:val="0"/>
          <w:marTop w:val="0"/>
          <w:marBottom w:val="0"/>
          <w:divBdr>
            <w:top w:val="none" w:sz="0" w:space="0" w:color="auto"/>
            <w:left w:val="none" w:sz="0" w:space="0" w:color="auto"/>
            <w:bottom w:val="none" w:sz="0" w:space="0" w:color="auto"/>
            <w:right w:val="none" w:sz="0" w:space="0" w:color="auto"/>
          </w:divBdr>
        </w:div>
      </w:divsChild>
    </w:div>
    <w:div w:id="258831691">
      <w:bodyDiv w:val="1"/>
      <w:marLeft w:val="0"/>
      <w:marRight w:val="0"/>
      <w:marTop w:val="0"/>
      <w:marBottom w:val="0"/>
      <w:divBdr>
        <w:top w:val="none" w:sz="0" w:space="0" w:color="auto"/>
        <w:left w:val="none" w:sz="0" w:space="0" w:color="auto"/>
        <w:bottom w:val="none" w:sz="0" w:space="0" w:color="auto"/>
        <w:right w:val="none" w:sz="0" w:space="0" w:color="auto"/>
      </w:divBdr>
    </w:div>
    <w:div w:id="260795624">
      <w:bodyDiv w:val="1"/>
      <w:marLeft w:val="0"/>
      <w:marRight w:val="0"/>
      <w:marTop w:val="0"/>
      <w:marBottom w:val="0"/>
      <w:divBdr>
        <w:top w:val="none" w:sz="0" w:space="0" w:color="auto"/>
        <w:left w:val="none" w:sz="0" w:space="0" w:color="auto"/>
        <w:bottom w:val="none" w:sz="0" w:space="0" w:color="auto"/>
        <w:right w:val="none" w:sz="0" w:space="0" w:color="auto"/>
      </w:divBdr>
      <w:divsChild>
        <w:div w:id="907887758">
          <w:marLeft w:val="0"/>
          <w:marRight w:val="0"/>
          <w:marTop w:val="0"/>
          <w:marBottom w:val="0"/>
          <w:divBdr>
            <w:top w:val="none" w:sz="0" w:space="0" w:color="auto"/>
            <w:left w:val="none" w:sz="0" w:space="0" w:color="auto"/>
            <w:bottom w:val="none" w:sz="0" w:space="0" w:color="auto"/>
            <w:right w:val="none" w:sz="0" w:space="0" w:color="auto"/>
          </w:divBdr>
          <w:divsChild>
            <w:div w:id="1652709163">
              <w:marLeft w:val="0"/>
              <w:marRight w:val="0"/>
              <w:marTop w:val="0"/>
              <w:marBottom w:val="0"/>
              <w:divBdr>
                <w:top w:val="none" w:sz="0" w:space="0" w:color="auto"/>
                <w:left w:val="none" w:sz="0" w:space="0" w:color="auto"/>
                <w:bottom w:val="none" w:sz="0" w:space="0" w:color="auto"/>
                <w:right w:val="none" w:sz="0" w:space="0" w:color="auto"/>
              </w:divBdr>
              <w:divsChild>
                <w:div w:id="1051614327">
                  <w:marLeft w:val="0"/>
                  <w:marRight w:val="0"/>
                  <w:marTop w:val="0"/>
                  <w:marBottom w:val="0"/>
                  <w:divBdr>
                    <w:top w:val="none" w:sz="0" w:space="0" w:color="auto"/>
                    <w:left w:val="none" w:sz="0" w:space="0" w:color="auto"/>
                    <w:bottom w:val="none" w:sz="0" w:space="0" w:color="auto"/>
                    <w:right w:val="none" w:sz="0" w:space="0" w:color="auto"/>
                  </w:divBdr>
                  <w:divsChild>
                    <w:div w:id="1768115424">
                      <w:marLeft w:val="0"/>
                      <w:marRight w:val="0"/>
                      <w:marTop w:val="0"/>
                      <w:marBottom w:val="0"/>
                      <w:divBdr>
                        <w:top w:val="none" w:sz="0" w:space="0" w:color="auto"/>
                        <w:left w:val="none" w:sz="0" w:space="0" w:color="auto"/>
                        <w:bottom w:val="none" w:sz="0" w:space="0" w:color="auto"/>
                        <w:right w:val="none" w:sz="0" w:space="0" w:color="auto"/>
                      </w:divBdr>
                      <w:divsChild>
                        <w:div w:id="1989088777">
                          <w:marLeft w:val="0"/>
                          <w:marRight w:val="0"/>
                          <w:marTop w:val="0"/>
                          <w:marBottom w:val="0"/>
                          <w:divBdr>
                            <w:top w:val="none" w:sz="0" w:space="0" w:color="auto"/>
                            <w:left w:val="none" w:sz="0" w:space="0" w:color="auto"/>
                            <w:bottom w:val="none" w:sz="0" w:space="0" w:color="auto"/>
                            <w:right w:val="none" w:sz="0" w:space="0" w:color="auto"/>
                          </w:divBdr>
                          <w:divsChild>
                            <w:div w:id="5048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180784">
      <w:bodyDiv w:val="1"/>
      <w:marLeft w:val="0"/>
      <w:marRight w:val="0"/>
      <w:marTop w:val="0"/>
      <w:marBottom w:val="0"/>
      <w:divBdr>
        <w:top w:val="none" w:sz="0" w:space="0" w:color="auto"/>
        <w:left w:val="none" w:sz="0" w:space="0" w:color="auto"/>
        <w:bottom w:val="none" w:sz="0" w:space="0" w:color="auto"/>
        <w:right w:val="none" w:sz="0" w:space="0" w:color="auto"/>
      </w:divBdr>
      <w:divsChild>
        <w:div w:id="518324315">
          <w:marLeft w:val="0"/>
          <w:marRight w:val="0"/>
          <w:marTop w:val="0"/>
          <w:marBottom w:val="0"/>
          <w:divBdr>
            <w:top w:val="none" w:sz="0" w:space="0" w:color="auto"/>
            <w:left w:val="none" w:sz="0" w:space="0" w:color="auto"/>
            <w:bottom w:val="none" w:sz="0" w:space="0" w:color="auto"/>
            <w:right w:val="none" w:sz="0" w:space="0" w:color="auto"/>
          </w:divBdr>
          <w:divsChild>
            <w:div w:id="1864242041">
              <w:marLeft w:val="0"/>
              <w:marRight w:val="0"/>
              <w:marTop w:val="0"/>
              <w:marBottom w:val="0"/>
              <w:divBdr>
                <w:top w:val="none" w:sz="0" w:space="0" w:color="auto"/>
                <w:left w:val="none" w:sz="0" w:space="0" w:color="auto"/>
                <w:bottom w:val="none" w:sz="0" w:space="0" w:color="auto"/>
                <w:right w:val="none" w:sz="0" w:space="0" w:color="auto"/>
              </w:divBdr>
              <w:divsChild>
                <w:div w:id="1932079587">
                  <w:marLeft w:val="0"/>
                  <w:marRight w:val="0"/>
                  <w:marTop w:val="0"/>
                  <w:marBottom w:val="0"/>
                  <w:divBdr>
                    <w:top w:val="none" w:sz="0" w:space="0" w:color="auto"/>
                    <w:left w:val="none" w:sz="0" w:space="0" w:color="auto"/>
                    <w:bottom w:val="none" w:sz="0" w:space="0" w:color="auto"/>
                    <w:right w:val="none" w:sz="0" w:space="0" w:color="auto"/>
                  </w:divBdr>
                  <w:divsChild>
                    <w:div w:id="1030229970">
                      <w:marLeft w:val="0"/>
                      <w:marRight w:val="0"/>
                      <w:marTop w:val="0"/>
                      <w:marBottom w:val="0"/>
                      <w:divBdr>
                        <w:top w:val="none" w:sz="0" w:space="0" w:color="auto"/>
                        <w:left w:val="none" w:sz="0" w:space="0" w:color="auto"/>
                        <w:bottom w:val="none" w:sz="0" w:space="0" w:color="auto"/>
                        <w:right w:val="none" w:sz="0" w:space="0" w:color="auto"/>
                      </w:divBdr>
                      <w:divsChild>
                        <w:div w:id="333581264">
                          <w:marLeft w:val="0"/>
                          <w:marRight w:val="0"/>
                          <w:marTop w:val="45"/>
                          <w:marBottom w:val="0"/>
                          <w:divBdr>
                            <w:top w:val="none" w:sz="0" w:space="0" w:color="auto"/>
                            <w:left w:val="none" w:sz="0" w:space="0" w:color="auto"/>
                            <w:bottom w:val="none" w:sz="0" w:space="0" w:color="auto"/>
                            <w:right w:val="none" w:sz="0" w:space="0" w:color="auto"/>
                          </w:divBdr>
                          <w:divsChild>
                            <w:div w:id="1610813001">
                              <w:marLeft w:val="0"/>
                              <w:marRight w:val="0"/>
                              <w:marTop w:val="0"/>
                              <w:marBottom w:val="0"/>
                              <w:divBdr>
                                <w:top w:val="none" w:sz="0" w:space="0" w:color="auto"/>
                                <w:left w:val="none" w:sz="0" w:space="0" w:color="auto"/>
                                <w:bottom w:val="none" w:sz="0" w:space="0" w:color="auto"/>
                                <w:right w:val="none" w:sz="0" w:space="0" w:color="auto"/>
                              </w:divBdr>
                              <w:divsChild>
                                <w:div w:id="1076125778">
                                  <w:marLeft w:val="11850"/>
                                  <w:marRight w:val="0"/>
                                  <w:marTop w:val="0"/>
                                  <w:marBottom w:val="0"/>
                                  <w:divBdr>
                                    <w:top w:val="none" w:sz="0" w:space="0" w:color="auto"/>
                                    <w:left w:val="none" w:sz="0" w:space="0" w:color="auto"/>
                                    <w:bottom w:val="none" w:sz="0" w:space="0" w:color="auto"/>
                                    <w:right w:val="none" w:sz="0" w:space="0" w:color="auto"/>
                                  </w:divBdr>
                                  <w:divsChild>
                                    <w:div w:id="980502545">
                                      <w:marLeft w:val="0"/>
                                      <w:marRight w:val="0"/>
                                      <w:marTop w:val="0"/>
                                      <w:marBottom w:val="0"/>
                                      <w:divBdr>
                                        <w:top w:val="none" w:sz="0" w:space="0" w:color="auto"/>
                                        <w:left w:val="none" w:sz="0" w:space="0" w:color="auto"/>
                                        <w:bottom w:val="none" w:sz="0" w:space="0" w:color="auto"/>
                                        <w:right w:val="none" w:sz="0" w:space="0" w:color="auto"/>
                                      </w:divBdr>
                                      <w:divsChild>
                                        <w:div w:id="1091706440">
                                          <w:marLeft w:val="0"/>
                                          <w:marRight w:val="0"/>
                                          <w:marTop w:val="0"/>
                                          <w:marBottom w:val="345"/>
                                          <w:divBdr>
                                            <w:top w:val="none" w:sz="0" w:space="0" w:color="auto"/>
                                            <w:left w:val="none" w:sz="0" w:space="0" w:color="auto"/>
                                            <w:bottom w:val="none" w:sz="0" w:space="0" w:color="auto"/>
                                            <w:right w:val="none" w:sz="0" w:space="0" w:color="auto"/>
                                          </w:divBdr>
                                          <w:divsChild>
                                            <w:div w:id="864749420">
                                              <w:marLeft w:val="0"/>
                                              <w:marRight w:val="0"/>
                                              <w:marTop w:val="0"/>
                                              <w:marBottom w:val="0"/>
                                              <w:divBdr>
                                                <w:top w:val="none" w:sz="0" w:space="0" w:color="auto"/>
                                                <w:left w:val="none" w:sz="0" w:space="0" w:color="auto"/>
                                                <w:bottom w:val="none" w:sz="0" w:space="0" w:color="auto"/>
                                                <w:right w:val="none" w:sz="0" w:space="0" w:color="auto"/>
                                              </w:divBdr>
                                              <w:divsChild>
                                                <w:div w:id="1247887726">
                                                  <w:marLeft w:val="0"/>
                                                  <w:marRight w:val="0"/>
                                                  <w:marTop w:val="0"/>
                                                  <w:marBottom w:val="0"/>
                                                  <w:divBdr>
                                                    <w:top w:val="none" w:sz="0" w:space="0" w:color="auto"/>
                                                    <w:left w:val="none" w:sz="0" w:space="0" w:color="auto"/>
                                                    <w:bottom w:val="none" w:sz="0" w:space="0" w:color="auto"/>
                                                    <w:right w:val="none" w:sz="0" w:space="0" w:color="auto"/>
                                                  </w:divBdr>
                                                  <w:divsChild>
                                                    <w:div w:id="1882671368">
                                                      <w:marLeft w:val="0"/>
                                                      <w:marRight w:val="0"/>
                                                      <w:marTop w:val="0"/>
                                                      <w:marBottom w:val="0"/>
                                                      <w:divBdr>
                                                        <w:top w:val="none" w:sz="0" w:space="0" w:color="auto"/>
                                                        <w:left w:val="none" w:sz="0" w:space="0" w:color="auto"/>
                                                        <w:bottom w:val="none" w:sz="0" w:space="0" w:color="auto"/>
                                                        <w:right w:val="none" w:sz="0" w:space="0" w:color="auto"/>
                                                      </w:divBdr>
                                                      <w:divsChild>
                                                        <w:div w:id="1456872253">
                                                          <w:marLeft w:val="0"/>
                                                          <w:marRight w:val="0"/>
                                                          <w:marTop w:val="0"/>
                                                          <w:marBottom w:val="0"/>
                                                          <w:divBdr>
                                                            <w:top w:val="none" w:sz="0" w:space="0" w:color="auto"/>
                                                            <w:left w:val="none" w:sz="0" w:space="0" w:color="auto"/>
                                                            <w:bottom w:val="none" w:sz="0" w:space="0" w:color="auto"/>
                                                            <w:right w:val="none" w:sz="0" w:space="0" w:color="auto"/>
                                                          </w:divBdr>
                                                          <w:divsChild>
                                                            <w:div w:id="144904012">
                                                              <w:marLeft w:val="0"/>
                                                              <w:marRight w:val="0"/>
                                                              <w:marTop w:val="0"/>
                                                              <w:marBottom w:val="0"/>
                                                              <w:divBdr>
                                                                <w:top w:val="none" w:sz="0" w:space="0" w:color="auto"/>
                                                                <w:left w:val="none" w:sz="0" w:space="0" w:color="auto"/>
                                                                <w:bottom w:val="none" w:sz="0" w:space="0" w:color="auto"/>
                                                                <w:right w:val="none" w:sz="0" w:space="0" w:color="auto"/>
                                                              </w:divBdr>
                                                              <w:divsChild>
                                                                <w:div w:id="250165729">
                                                                  <w:marLeft w:val="0"/>
                                                                  <w:marRight w:val="0"/>
                                                                  <w:marTop w:val="0"/>
                                                                  <w:marBottom w:val="0"/>
                                                                  <w:divBdr>
                                                                    <w:top w:val="none" w:sz="0" w:space="0" w:color="auto"/>
                                                                    <w:left w:val="none" w:sz="0" w:space="0" w:color="auto"/>
                                                                    <w:bottom w:val="none" w:sz="0" w:space="0" w:color="auto"/>
                                                                    <w:right w:val="none" w:sz="0" w:space="0" w:color="auto"/>
                                                                  </w:divBdr>
                                                                  <w:divsChild>
                                                                    <w:div w:id="566957244">
                                                                      <w:marLeft w:val="0"/>
                                                                      <w:marRight w:val="0"/>
                                                                      <w:marTop w:val="0"/>
                                                                      <w:marBottom w:val="0"/>
                                                                      <w:divBdr>
                                                                        <w:top w:val="none" w:sz="0" w:space="0" w:color="auto"/>
                                                                        <w:left w:val="none" w:sz="0" w:space="0" w:color="auto"/>
                                                                        <w:bottom w:val="none" w:sz="0" w:space="0" w:color="auto"/>
                                                                        <w:right w:val="none" w:sz="0" w:space="0" w:color="auto"/>
                                                                      </w:divBdr>
                                                                      <w:divsChild>
                                                                        <w:div w:id="272640150">
                                                                          <w:marLeft w:val="0"/>
                                                                          <w:marRight w:val="0"/>
                                                                          <w:marTop w:val="0"/>
                                                                          <w:marBottom w:val="0"/>
                                                                          <w:divBdr>
                                                                            <w:top w:val="none" w:sz="0" w:space="0" w:color="auto"/>
                                                                            <w:left w:val="none" w:sz="0" w:space="0" w:color="auto"/>
                                                                            <w:bottom w:val="none" w:sz="0" w:space="0" w:color="auto"/>
                                                                            <w:right w:val="none" w:sz="0" w:space="0" w:color="auto"/>
                                                                          </w:divBdr>
                                                                          <w:divsChild>
                                                                            <w:div w:id="427391031">
                                                                              <w:marLeft w:val="0"/>
                                                                              <w:marRight w:val="0"/>
                                                                              <w:marTop w:val="0"/>
                                                                              <w:marBottom w:val="0"/>
                                                                              <w:divBdr>
                                                                                <w:top w:val="none" w:sz="0" w:space="0" w:color="auto"/>
                                                                                <w:left w:val="none" w:sz="0" w:space="0" w:color="auto"/>
                                                                                <w:bottom w:val="none" w:sz="0" w:space="0" w:color="auto"/>
                                                                                <w:right w:val="none" w:sz="0" w:space="0" w:color="auto"/>
                                                                              </w:divBdr>
                                                                              <w:divsChild>
                                                                                <w:div w:id="1790734665">
                                                                                  <w:marLeft w:val="0"/>
                                                                                  <w:marRight w:val="0"/>
                                                                                  <w:marTop w:val="0"/>
                                                                                  <w:marBottom w:val="0"/>
                                                                                  <w:divBdr>
                                                                                    <w:top w:val="none" w:sz="0" w:space="0" w:color="auto"/>
                                                                                    <w:left w:val="none" w:sz="0" w:space="0" w:color="auto"/>
                                                                                    <w:bottom w:val="none" w:sz="0" w:space="0" w:color="auto"/>
                                                                                    <w:right w:val="none" w:sz="0" w:space="0" w:color="auto"/>
                                                                                  </w:divBdr>
                                                                                  <w:divsChild>
                                                                                    <w:div w:id="9429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968815">
      <w:bodyDiv w:val="1"/>
      <w:marLeft w:val="0"/>
      <w:marRight w:val="0"/>
      <w:marTop w:val="0"/>
      <w:marBottom w:val="0"/>
      <w:divBdr>
        <w:top w:val="none" w:sz="0" w:space="0" w:color="auto"/>
        <w:left w:val="none" w:sz="0" w:space="0" w:color="auto"/>
        <w:bottom w:val="none" w:sz="0" w:space="0" w:color="auto"/>
        <w:right w:val="none" w:sz="0" w:space="0" w:color="auto"/>
      </w:divBdr>
    </w:div>
    <w:div w:id="504251826">
      <w:bodyDiv w:val="1"/>
      <w:marLeft w:val="0"/>
      <w:marRight w:val="0"/>
      <w:marTop w:val="0"/>
      <w:marBottom w:val="0"/>
      <w:divBdr>
        <w:top w:val="none" w:sz="0" w:space="0" w:color="auto"/>
        <w:left w:val="none" w:sz="0" w:space="0" w:color="auto"/>
        <w:bottom w:val="none" w:sz="0" w:space="0" w:color="auto"/>
        <w:right w:val="none" w:sz="0" w:space="0" w:color="auto"/>
      </w:divBdr>
    </w:div>
    <w:div w:id="598415913">
      <w:bodyDiv w:val="1"/>
      <w:marLeft w:val="0"/>
      <w:marRight w:val="0"/>
      <w:marTop w:val="0"/>
      <w:marBottom w:val="0"/>
      <w:divBdr>
        <w:top w:val="none" w:sz="0" w:space="0" w:color="auto"/>
        <w:left w:val="none" w:sz="0" w:space="0" w:color="auto"/>
        <w:bottom w:val="none" w:sz="0" w:space="0" w:color="auto"/>
        <w:right w:val="none" w:sz="0" w:space="0" w:color="auto"/>
      </w:divBdr>
    </w:div>
    <w:div w:id="656879290">
      <w:bodyDiv w:val="1"/>
      <w:marLeft w:val="0"/>
      <w:marRight w:val="0"/>
      <w:marTop w:val="0"/>
      <w:marBottom w:val="0"/>
      <w:divBdr>
        <w:top w:val="none" w:sz="0" w:space="0" w:color="auto"/>
        <w:left w:val="none" w:sz="0" w:space="0" w:color="auto"/>
        <w:bottom w:val="none" w:sz="0" w:space="0" w:color="auto"/>
        <w:right w:val="none" w:sz="0" w:space="0" w:color="auto"/>
      </w:divBdr>
    </w:div>
    <w:div w:id="863516187">
      <w:bodyDiv w:val="1"/>
      <w:marLeft w:val="0"/>
      <w:marRight w:val="0"/>
      <w:marTop w:val="0"/>
      <w:marBottom w:val="0"/>
      <w:divBdr>
        <w:top w:val="none" w:sz="0" w:space="0" w:color="auto"/>
        <w:left w:val="none" w:sz="0" w:space="0" w:color="auto"/>
        <w:bottom w:val="none" w:sz="0" w:space="0" w:color="auto"/>
        <w:right w:val="none" w:sz="0" w:space="0" w:color="auto"/>
      </w:divBdr>
    </w:div>
    <w:div w:id="882596365">
      <w:bodyDiv w:val="1"/>
      <w:marLeft w:val="0"/>
      <w:marRight w:val="0"/>
      <w:marTop w:val="0"/>
      <w:marBottom w:val="0"/>
      <w:divBdr>
        <w:top w:val="none" w:sz="0" w:space="0" w:color="auto"/>
        <w:left w:val="none" w:sz="0" w:space="0" w:color="auto"/>
        <w:bottom w:val="none" w:sz="0" w:space="0" w:color="auto"/>
        <w:right w:val="none" w:sz="0" w:space="0" w:color="auto"/>
      </w:divBdr>
    </w:div>
    <w:div w:id="938487730">
      <w:bodyDiv w:val="1"/>
      <w:marLeft w:val="0"/>
      <w:marRight w:val="0"/>
      <w:marTop w:val="0"/>
      <w:marBottom w:val="0"/>
      <w:divBdr>
        <w:top w:val="none" w:sz="0" w:space="0" w:color="auto"/>
        <w:left w:val="none" w:sz="0" w:space="0" w:color="auto"/>
        <w:bottom w:val="none" w:sz="0" w:space="0" w:color="auto"/>
        <w:right w:val="none" w:sz="0" w:space="0" w:color="auto"/>
      </w:divBdr>
    </w:div>
    <w:div w:id="987637454">
      <w:bodyDiv w:val="1"/>
      <w:marLeft w:val="0"/>
      <w:marRight w:val="0"/>
      <w:marTop w:val="0"/>
      <w:marBottom w:val="0"/>
      <w:divBdr>
        <w:top w:val="none" w:sz="0" w:space="0" w:color="auto"/>
        <w:left w:val="none" w:sz="0" w:space="0" w:color="auto"/>
        <w:bottom w:val="none" w:sz="0" w:space="0" w:color="auto"/>
        <w:right w:val="none" w:sz="0" w:space="0" w:color="auto"/>
      </w:divBdr>
    </w:div>
    <w:div w:id="1020007966">
      <w:bodyDiv w:val="1"/>
      <w:marLeft w:val="0"/>
      <w:marRight w:val="0"/>
      <w:marTop w:val="0"/>
      <w:marBottom w:val="0"/>
      <w:divBdr>
        <w:top w:val="none" w:sz="0" w:space="0" w:color="auto"/>
        <w:left w:val="none" w:sz="0" w:space="0" w:color="auto"/>
        <w:bottom w:val="none" w:sz="0" w:space="0" w:color="auto"/>
        <w:right w:val="none" w:sz="0" w:space="0" w:color="auto"/>
      </w:divBdr>
    </w:div>
    <w:div w:id="1053193106">
      <w:bodyDiv w:val="1"/>
      <w:marLeft w:val="0"/>
      <w:marRight w:val="0"/>
      <w:marTop w:val="0"/>
      <w:marBottom w:val="0"/>
      <w:divBdr>
        <w:top w:val="none" w:sz="0" w:space="0" w:color="auto"/>
        <w:left w:val="none" w:sz="0" w:space="0" w:color="auto"/>
        <w:bottom w:val="none" w:sz="0" w:space="0" w:color="auto"/>
        <w:right w:val="none" w:sz="0" w:space="0" w:color="auto"/>
      </w:divBdr>
      <w:divsChild>
        <w:div w:id="1018192067">
          <w:marLeft w:val="547"/>
          <w:marRight w:val="0"/>
          <w:marTop w:val="0"/>
          <w:marBottom w:val="0"/>
          <w:divBdr>
            <w:top w:val="none" w:sz="0" w:space="0" w:color="auto"/>
            <w:left w:val="none" w:sz="0" w:space="0" w:color="auto"/>
            <w:bottom w:val="none" w:sz="0" w:space="0" w:color="auto"/>
            <w:right w:val="none" w:sz="0" w:space="0" w:color="auto"/>
          </w:divBdr>
        </w:div>
      </w:divsChild>
    </w:div>
    <w:div w:id="1113860973">
      <w:bodyDiv w:val="1"/>
      <w:marLeft w:val="0"/>
      <w:marRight w:val="0"/>
      <w:marTop w:val="0"/>
      <w:marBottom w:val="0"/>
      <w:divBdr>
        <w:top w:val="none" w:sz="0" w:space="0" w:color="auto"/>
        <w:left w:val="none" w:sz="0" w:space="0" w:color="auto"/>
        <w:bottom w:val="none" w:sz="0" w:space="0" w:color="auto"/>
        <w:right w:val="none" w:sz="0" w:space="0" w:color="auto"/>
      </w:divBdr>
    </w:div>
    <w:div w:id="1343120410">
      <w:bodyDiv w:val="1"/>
      <w:marLeft w:val="0"/>
      <w:marRight w:val="0"/>
      <w:marTop w:val="0"/>
      <w:marBottom w:val="0"/>
      <w:divBdr>
        <w:top w:val="none" w:sz="0" w:space="0" w:color="auto"/>
        <w:left w:val="none" w:sz="0" w:space="0" w:color="auto"/>
        <w:bottom w:val="none" w:sz="0" w:space="0" w:color="auto"/>
        <w:right w:val="none" w:sz="0" w:space="0" w:color="auto"/>
      </w:divBdr>
    </w:div>
    <w:div w:id="1471702868">
      <w:bodyDiv w:val="1"/>
      <w:marLeft w:val="0"/>
      <w:marRight w:val="0"/>
      <w:marTop w:val="0"/>
      <w:marBottom w:val="0"/>
      <w:divBdr>
        <w:top w:val="none" w:sz="0" w:space="0" w:color="auto"/>
        <w:left w:val="none" w:sz="0" w:space="0" w:color="auto"/>
        <w:bottom w:val="none" w:sz="0" w:space="0" w:color="auto"/>
        <w:right w:val="none" w:sz="0" w:space="0" w:color="auto"/>
      </w:divBdr>
      <w:divsChild>
        <w:div w:id="974601206">
          <w:marLeft w:val="0"/>
          <w:marRight w:val="0"/>
          <w:marTop w:val="0"/>
          <w:marBottom w:val="0"/>
          <w:divBdr>
            <w:top w:val="none" w:sz="0" w:space="0" w:color="auto"/>
            <w:left w:val="none" w:sz="0" w:space="0" w:color="auto"/>
            <w:bottom w:val="none" w:sz="0" w:space="0" w:color="auto"/>
            <w:right w:val="none" w:sz="0" w:space="0" w:color="auto"/>
          </w:divBdr>
          <w:divsChild>
            <w:div w:id="458106971">
              <w:marLeft w:val="0"/>
              <w:marRight w:val="0"/>
              <w:marTop w:val="0"/>
              <w:marBottom w:val="0"/>
              <w:divBdr>
                <w:top w:val="none" w:sz="0" w:space="0" w:color="auto"/>
                <w:left w:val="none" w:sz="0" w:space="0" w:color="auto"/>
                <w:bottom w:val="none" w:sz="0" w:space="0" w:color="auto"/>
                <w:right w:val="none" w:sz="0" w:space="0" w:color="auto"/>
              </w:divBdr>
              <w:divsChild>
                <w:div w:id="1651247155">
                  <w:marLeft w:val="0"/>
                  <w:marRight w:val="0"/>
                  <w:marTop w:val="0"/>
                  <w:marBottom w:val="0"/>
                  <w:divBdr>
                    <w:top w:val="none" w:sz="0" w:space="0" w:color="auto"/>
                    <w:left w:val="none" w:sz="0" w:space="0" w:color="auto"/>
                    <w:bottom w:val="none" w:sz="0" w:space="0" w:color="auto"/>
                    <w:right w:val="none" w:sz="0" w:space="0" w:color="auto"/>
                  </w:divBdr>
                  <w:divsChild>
                    <w:div w:id="278033065">
                      <w:marLeft w:val="-225"/>
                      <w:marRight w:val="-225"/>
                      <w:marTop w:val="0"/>
                      <w:marBottom w:val="0"/>
                      <w:divBdr>
                        <w:top w:val="none" w:sz="0" w:space="0" w:color="auto"/>
                        <w:left w:val="none" w:sz="0" w:space="0" w:color="auto"/>
                        <w:bottom w:val="none" w:sz="0" w:space="0" w:color="auto"/>
                        <w:right w:val="none" w:sz="0" w:space="0" w:color="auto"/>
                      </w:divBdr>
                      <w:divsChild>
                        <w:div w:id="7586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5645">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5">
          <w:marLeft w:val="0"/>
          <w:marRight w:val="0"/>
          <w:marTop w:val="0"/>
          <w:marBottom w:val="0"/>
          <w:divBdr>
            <w:top w:val="none" w:sz="0" w:space="0" w:color="auto"/>
            <w:left w:val="none" w:sz="0" w:space="0" w:color="auto"/>
            <w:bottom w:val="none" w:sz="0" w:space="0" w:color="auto"/>
            <w:right w:val="none" w:sz="0" w:space="0" w:color="auto"/>
          </w:divBdr>
          <w:divsChild>
            <w:div w:id="353726307">
              <w:marLeft w:val="0"/>
              <w:marRight w:val="0"/>
              <w:marTop w:val="0"/>
              <w:marBottom w:val="0"/>
              <w:divBdr>
                <w:top w:val="none" w:sz="0" w:space="0" w:color="auto"/>
                <w:left w:val="none" w:sz="0" w:space="0" w:color="auto"/>
                <w:bottom w:val="none" w:sz="0" w:space="0" w:color="auto"/>
                <w:right w:val="none" w:sz="0" w:space="0" w:color="auto"/>
              </w:divBdr>
              <w:divsChild>
                <w:div w:id="811557765">
                  <w:marLeft w:val="0"/>
                  <w:marRight w:val="0"/>
                  <w:marTop w:val="0"/>
                  <w:marBottom w:val="0"/>
                  <w:divBdr>
                    <w:top w:val="none" w:sz="0" w:space="0" w:color="auto"/>
                    <w:left w:val="none" w:sz="0" w:space="0" w:color="auto"/>
                    <w:bottom w:val="none" w:sz="0" w:space="0" w:color="auto"/>
                    <w:right w:val="none" w:sz="0" w:space="0" w:color="auto"/>
                  </w:divBdr>
                  <w:divsChild>
                    <w:div w:id="1723863479">
                      <w:marLeft w:val="-225"/>
                      <w:marRight w:val="-225"/>
                      <w:marTop w:val="0"/>
                      <w:marBottom w:val="0"/>
                      <w:divBdr>
                        <w:top w:val="none" w:sz="0" w:space="0" w:color="auto"/>
                        <w:left w:val="none" w:sz="0" w:space="0" w:color="auto"/>
                        <w:bottom w:val="none" w:sz="0" w:space="0" w:color="auto"/>
                        <w:right w:val="none" w:sz="0" w:space="0" w:color="auto"/>
                      </w:divBdr>
                      <w:divsChild>
                        <w:div w:id="15085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00747">
      <w:bodyDiv w:val="1"/>
      <w:marLeft w:val="0"/>
      <w:marRight w:val="0"/>
      <w:marTop w:val="0"/>
      <w:marBottom w:val="0"/>
      <w:divBdr>
        <w:top w:val="none" w:sz="0" w:space="0" w:color="auto"/>
        <w:left w:val="none" w:sz="0" w:space="0" w:color="auto"/>
        <w:bottom w:val="none" w:sz="0" w:space="0" w:color="auto"/>
        <w:right w:val="none" w:sz="0" w:space="0" w:color="auto"/>
      </w:divBdr>
      <w:divsChild>
        <w:div w:id="1872456074">
          <w:marLeft w:val="0"/>
          <w:marRight w:val="0"/>
          <w:marTop w:val="0"/>
          <w:marBottom w:val="0"/>
          <w:divBdr>
            <w:top w:val="none" w:sz="0" w:space="0" w:color="auto"/>
            <w:left w:val="none" w:sz="0" w:space="0" w:color="auto"/>
            <w:bottom w:val="none" w:sz="0" w:space="0" w:color="auto"/>
            <w:right w:val="none" w:sz="0" w:space="0" w:color="auto"/>
          </w:divBdr>
          <w:divsChild>
            <w:div w:id="1549339164">
              <w:marLeft w:val="0"/>
              <w:marRight w:val="0"/>
              <w:marTop w:val="0"/>
              <w:marBottom w:val="0"/>
              <w:divBdr>
                <w:top w:val="none" w:sz="0" w:space="0" w:color="auto"/>
                <w:left w:val="none" w:sz="0" w:space="0" w:color="auto"/>
                <w:bottom w:val="none" w:sz="0" w:space="0" w:color="auto"/>
                <w:right w:val="none" w:sz="0" w:space="0" w:color="auto"/>
              </w:divBdr>
              <w:divsChild>
                <w:div w:id="2021422144">
                  <w:marLeft w:val="0"/>
                  <w:marRight w:val="0"/>
                  <w:marTop w:val="0"/>
                  <w:marBottom w:val="0"/>
                  <w:divBdr>
                    <w:top w:val="none" w:sz="0" w:space="0" w:color="auto"/>
                    <w:left w:val="none" w:sz="0" w:space="0" w:color="auto"/>
                    <w:bottom w:val="none" w:sz="0" w:space="0" w:color="auto"/>
                    <w:right w:val="none" w:sz="0" w:space="0" w:color="auto"/>
                  </w:divBdr>
                  <w:divsChild>
                    <w:div w:id="1524132658">
                      <w:marLeft w:val="-225"/>
                      <w:marRight w:val="-225"/>
                      <w:marTop w:val="0"/>
                      <w:marBottom w:val="0"/>
                      <w:divBdr>
                        <w:top w:val="none" w:sz="0" w:space="0" w:color="auto"/>
                        <w:left w:val="none" w:sz="0" w:space="0" w:color="auto"/>
                        <w:bottom w:val="none" w:sz="0" w:space="0" w:color="auto"/>
                        <w:right w:val="none" w:sz="0" w:space="0" w:color="auto"/>
                      </w:divBdr>
                      <w:divsChild>
                        <w:div w:id="1061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vention-ulcc-2020.matchmaking-studio.com/publ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eildulema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file:///C:\Users\fek0n4\Desktop\www.conseildulema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8A99-C218-4DF8-BF82-9F38B4BF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3012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Coussot Laure</cp:lastModifiedBy>
  <cp:revision>2</cp:revision>
  <cp:lastPrinted>2020-10-06T14:11:00Z</cp:lastPrinted>
  <dcterms:created xsi:type="dcterms:W3CDTF">2020-10-07T14:31:00Z</dcterms:created>
  <dcterms:modified xsi:type="dcterms:W3CDTF">2020-10-07T14:31:00Z</dcterms:modified>
</cp:coreProperties>
</file>